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27E" w:rsidRPr="00AF1910" w:rsidRDefault="00DF527E" w:rsidP="00DF527E">
      <w:pPr>
        <w:tabs>
          <w:tab w:val="left" w:pos="567"/>
        </w:tabs>
        <w:ind w:left="480" w:hanging="480"/>
        <w:jc w:val="center"/>
        <w:rPr>
          <w:rFonts w:eastAsia="標楷體"/>
          <w:b/>
          <w:sz w:val="28"/>
          <w:szCs w:val="28"/>
        </w:rPr>
      </w:pPr>
      <w:r w:rsidRPr="00AF1910">
        <w:rPr>
          <w:rFonts w:eastAsia="標楷體"/>
          <w:b/>
          <w:sz w:val="28"/>
          <w:szCs w:val="28"/>
        </w:rPr>
        <w:t>新北市</w:t>
      </w:r>
      <w:r w:rsidRPr="00AF1910">
        <w:rPr>
          <w:rFonts w:eastAsia="標楷體"/>
          <w:b/>
          <w:sz w:val="28"/>
          <w:szCs w:val="28"/>
        </w:rPr>
        <w:t>10</w:t>
      </w:r>
      <w:r w:rsidR="006934CF">
        <w:rPr>
          <w:rFonts w:eastAsia="標楷體" w:hint="eastAsia"/>
          <w:b/>
          <w:sz w:val="28"/>
          <w:szCs w:val="28"/>
        </w:rPr>
        <w:t>8</w:t>
      </w:r>
      <w:r w:rsidRPr="00AF1910">
        <w:rPr>
          <w:rFonts w:eastAsia="標楷體"/>
          <w:b/>
          <w:sz w:val="28"/>
          <w:szCs w:val="28"/>
        </w:rPr>
        <w:t>年度國小英語教師進階研習</w:t>
      </w:r>
      <w:r w:rsidRPr="00AF1910">
        <w:rPr>
          <w:rFonts w:eastAsia="標楷體" w:hint="eastAsia"/>
          <w:b/>
          <w:sz w:val="28"/>
          <w:szCs w:val="28"/>
        </w:rPr>
        <w:t>實施</w:t>
      </w:r>
      <w:r w:rsidRPr="00AF1910">
        <w:rPr>
          <w:rFonts w:eastAsia="標楷體"/>
          <w:b/>
          <w:sz w:val="28"/>
          <w:szCs w:val="28"/>
        </w:rPr>
        <w:t>計畫</w:t>
      </w:r>
    </w:p>
    <w:p w:rsidR="00DF527E" w:rsidRPr="00705457" w:rsidRDefault="00705457" w:rsidP="00DF527E">
      <w:pPr>
        <w:tabs>
          <w:tab w:val="left" w:pos="567"/>
        </w:tabs>
        <w:ind w:left="482"/>
        <w:jc w:val="right"/>
        <w:rPr>
          <w:rFonts w:eastAsia="標楷體"/>
          <w:color w:val="000000" w:themeColor="text1"/>
          <w:sz w:val="20"/>
        </w:rPr>
      </w:pPr>
      <w:r w:rsidRPr="00705457">
        <w:rPr>
          <w:rFonts w:ascii="Calibri" w:eastAsia="標楷體" w:hAnsi="Calibri" w:hint="eastAsia"/>
          <w:bCs/>
          <w:color w:val="000000" w:themeColor="text1"/>
          <w:sz w:val="20"/>
          <w:szCs w:val="28"/>
        </w:rPr>
        <w:t>新北教國字第</w:t>
      </w:r>
      <w:r w:rsidR="00B6046F">
        <w:rPr>
          <w:rFonts w:ascii="Calibri" w:eastAsia="標楷體" w:hAnsi="Calibri"/>
          <w:bCs/>
          <w:color w:val="000000" w:themeColor="text1"/>
          <w:sz w:val="20"/>
          <w:szCs w:val="28"/>
        </w:rPr>
        <w:t>1081080740</w:t>
      </w:r>
      <w:r w:rsidRPr="00705457">
        <w:rPr>
          <w:rFonts w:ascii="Calibri" w:eastAsia="標楷體" w:hAnsi="Calibri" w:hint="eastAsia"/>
          <w:bCs/>
          <w:color w:val="000000" w:themeColor="text1"/>
          <w:sz w:val="20"/>
          <w:szCs w:val="28"/>
        </w:rPr>
        <w:t>號函</w:t>
      </w:r>
    </w:p>
    <w:p w:rsidR="002B48A1" w:rsidRPr="00713C6A" w:rsidRDefault="002B48A1" w:rsidP="00713C6A">
      <w:pPr>
        <w:pStyle w:val="a3"/>
        <w:numPr>
          <w:ilvl w:val="0"/>
          <w:numId w:val="3"/>
        </w:numPr>
        <w:tabs>
          <w:tab w:val="left" w:pos="567"/>
          <w:tab w:val="left" w:pos="993"/>
        </w:tabs>
        <w:spacing w:line="380" w:lineRule="exact"/>
        <w:ind w:leftChars="0"/>
        <w:rPr>
          <w:rFonts w:eastAsia="標楷體"/>
          <w:b/>
          <w:szCs w:val="24"/>
        </w:rPr>
      </w:pPr>
      <w:r w:rsidRPr="005C003F">
        <w:rPr>
          <w:rFonts w:eastAsia="標楷體"/>
          <w:b/>
          <w:szCs w:val="24"/>
        </w:rPr>
        <w:t>依據：</w:t>
      </w:r>
      <w:r w:rsidRPr="00713C6A">
        <w:rPr>
          <w:rFonts w:eastAsia="標楷體"/>
          <w:color w:val="000000" w:themeColor="text1"/>
          <w:szCs w:val="24"/>
        </w:rPr>
        <w:t>新北市</w:t>
      </w:r>
      <w:r w:rsidRPr="00713C6A">
        <w:rPr>
          <w:rFonts w:eastAsia="標楷體"/>
          <w:color w:val="000000" w:themeColor="text1"/>
          <w:szCs w:val="24"/>
        </w:rPr>
        <w:t>10</w:t>
      </w:r>
      <w:r w:rsidR="00713C6A" w:rsidRPr="00713C6A">
        <w:rPr>
          <w:rFonts w:eastAsia="標楷體" w:hint="eastAsia"/>
          <w:color w:val="000000" w:themeColor="text1"/>
          <w:szCs w:val="24"/>
        </w:rPr>
        <w:t>8</w:t>
      </w:r>
      <w:r w:rsidRPr="00713C6A">
        <w:rPr>
          <w:rFonts w:eastAsia="標楷體"/>
          <w:color w:val="000000" w:themeColor="text1"/>
          <w:szCs w:val="24"/>
        </w:rPr>
        <w:t>-1</w:t>
      </w:r>
      <w:r w:rsidR="00713C6A" w:rsidRPr="00713C6A">
        <w:rPr>
          <w:rFonts w:eastAsia="標楷體" w:hint="eastAsia"/>
          <w:color w:val="000000" w:themeColor="text1"/>
          <w:szCs w:val="24"/>
        </w:rPr>
        <w:t>11</w:t>
      </w:r>
      <w:r w:rsidRPr="00713C6A">
        <w:rPr>
          <w:rFonts w:eastAsia="標楷體"/>
          <w:color w:val="000000" w:themeColor="text1"/>
          <w:szCs w:val="24"/>
        </w:rPr>
        <w:t>年度國民小學推動英語教育工作計畫</w:t>
      </w:r>
    </w:p>
    <w:p w:rsidR="00DF527E" w:rsidRPr="002B48A1" w:rsidRDefault="00DF527E" w:rsidP="00DF527E">
      <w:pPr>
        <w:rPr>
          <w:rFonts w:eastAsia="標楷體"/>
          <w:szCs w:val="24"/>
        </w:rPr>
      </w:pPr>
    </w:p>
    <w:p w:rsidR="00DF527E" w:rsidRPr="00AF1910" w:rsidRDefault="00DF527E" w:rsidP="00DF527E">
      <w:pPr>
        <w:rPr>
          <w:rFonts w:eastAsia="標楷體"/>
          <w:b/>
          <w:bCs/>
          <w:szCs w:val="24"/>
        </w:rPr>
      </w:pPr>
      <w:r w:rsidRPr="00AF1910">
        <w:rPr>
          <w:rFonts w:eastAsia="標楷體"/>
          <w:b/>
          <w:szCs w:val="24"/>
        </w:rPr>
        <w:t>二、目的：</w:t>
      </w:r>
    </w:p>
    <w:p w:rsidR="00DF527E" w:rsidRPr="00AF1910" w:rsidRDefault="00DF527E" w:rsidP="00DF527E">
      <w:pPr>
        <w:tabs>
          <w:tab w:val="left" w:pos="567"/>
          <w:tab w:val="left" w:pos="993"/>
        </w:tabs>
        <w:ind w:leftChars="100" w:left="240"/>
        <w:rPr>
          <w:rFonts w:eastAsia="標楷體"/>
          <w:szCs w:val="24"/>
        </w:rPr>
      </w:pPr>
      <w:r w:rsidRPr="00AF1910">
        <w:rPr>
          <w:rFonts w:eastAsia="標楷體"/>
          <w:szCs w:val="24"/>
        </w:rPr>
        <w:t>（一）</w:t>
      </w:r>
      <w:r w:rsidRPr="00AF1910">
        <w:rPr>
          <w:rFonts w:eastAsia="標楷體" w:hint="eastAsia"/>
          <w:szCs w:val="24"/>
        </w:rPr>
        <w:t>增進教師英語教學策略</w:t>
      </w:r>
      <w:r w:rsidR="006934CF">
        <w:rPr>
          <w:rFonts w:eastAsia="標楷體" w:hint="eastAsia"/>
          <w:szCs w:val="24"/>
        </w:rPr>
        <w:t>、</w:t>
      </w:r>
      <w:r w:rsidRPr="00AF1910">
        <w:rPr>
          <w:rFonts w:eastAsia="標楷體" w:hint="eastAsia"/>
          <w:szCs w:val="24"/>
        </w:rPr>
        <w:t>知能及方法，以提升英語教學成效</w:t>
      </w:r>
      <w:r w:rsidRPr="00AF1910">
        <w:rPr>
          <w:rFonts w:eastAsia="標楷體"/>
          <w:szCs w:val="24"/>
        </w:rPr>
        <w:t>。</w:t>
      </w:r>
    </w:p>
    <w:p w:rsidR="00DF527E" w:rsidRPr="00AF1910" w:rsidRDefault="00DF527E" w:rsidP="00DF527E">
      <w:pPr>
        <w:tabs>
          <w:tab w:val="left" w:pos="567"/>
          <w:tab w:val="left" w:pos="993"/>
        </w:tabs>
        <w:ind w:leftChars="100" w:left="240"/>
        <w:rPr>
          <w:rFonts w:eastAsia="標楷體"/>
          <w:szCs w:val="24"/>
        </w:rPr>
      </w:pPr>
      <w:r w:rsidRPr="00AF1910">
        <w:rPr>
          <w:rFonts w:eastAsia="標楷體"/>
          <w:szCs w:val="24"/>
        </w:rPr>
        <w:t>（二）激發教師</w:t>
      </w:r>
      <w:r w:rsidRPr="00AF1910">
        <w:rPr>
          <w:rFonts w:eastAsia="標楷體" w:hint="eastAsia"/>
          <w:szCs w:val="24"/>
        </w:rPr>
        <w:t>英語</w:t>
      </w:r>
      <w:r w:rsidRPr="00AF1910">
        <w:rPr>
          <w:rFonts w:eastAsia="標楷體"/>
          <w:szCs w:val="24"/>
        </w:rPr>
        <w:t>教學創意，活化英語課堂教學。</w:t>
      </w:r>
    </w:p>
    <w:p w:rsidR="00DF527E" w:rsidRPr="00AF1910" w:rsidRDefault="00DF527E" w:rsidP="00DF527E">
      <w:pPr>
        <w:tabs>
          <w:tab w:val="left" w:pos="567"/>
          <w:tab w:val="left" w:pos="993"/>
        </w:tabs>
        <w:rPr>
          <w:rFonts w:eastAsia="標楷體"/>
          <w:szCs w:val="24"/>
        </w:rPr>
      </w:pPr>
      <w:bookmarkStart w:id="0" w:name="_GoBack"/>
      <w:bookmarkEnd w:id="0"/>
    </w:p>
    <w:p w:rsidR="00DF527E" w:rsidRPr="00AF1910" w:rsidRDefault="00DF527E" w:rsidP="00DF527E">
      <w:pPr>
        <w:rPr>
          <w:rFonts w:eastAsia="標楷體"/>
          <w:szCs w:val="24"/>
        </w:rPr>
      </w:pPr>
      <w:r w:rsidRPr="00AF1910">
        <w:rPr>
          <w:rFonts w:eastAsia="標楷體"/>
          <w:b/>
          <w:szCs w:val="24"/>
        </w:rPr>
        <w:t>三、主辦單位：</w:t>
      </w:r>
      <w:r w:rsidRPr="00AF1910">
        <w:rPr>
          <w:rFonts w:eastAsia="標楷體"/>
          <w:szCs w:val="24"/>
        </w:rPr>
        <w:t>新北市政府教育局</w:t>
      </w:r>
    </w:p>
    <w:p w:rsidR="00DF527E" w:rsidRPr="00AF1910" w:rsidRDefault="00DF527E" w:rsidP="00DF527E">
      <w:pPr>
        <w:tabs>
          <w:tab w:val="left" w:pos="567"/>
          <w:tab w:val="left" w:pos="993"/>
        </w:tabs>
        <w:rPr>
          <w:rFonts w:eastAsia="標楷體"/>
          <w:szCs w:val="24"/>
        </w:rPr>
      </w:pPr>
    </w:p>
    <w:p w:rsidR="00DF527E" w:rsidRPr="00AF1910" w:rsidRDefault="00DF527E" w:rsidP="00DF527E">
      <w:pPr>
        <w:rPr>
          <w:rFonts w:eastAsia="標楷體"/>
          <w:szCs w:val="24"/>
        </w:rPr>
      </w:pPr>
      <w:r w:rsidRPr="00AF1910">
        <w:rPr>
          <w:rFonts w:eastAsia="標楷體"/>
          <w:b/>
          <w:szCs w:val="24"/>
        </w:rPr>
        <w:t>四、承辦學校：</w:t>
      </w:r>
      <w:r w:rsidRPr="00AF1910">
        <w:rPr>
          <w:rFonts w:eastAsia="標楷體"/>
          <w:szCs w:val="24"/>
        </w:rPr>
        <w:t>新北市</w:t>
      </w:r>
      <w:r>
        <w:rPr>
          <w:rFonts w:eastAsia="標楷體" w:hint="eastAsia"/>
          <w:szCs w:val="24"/>
        </w:rPr>
        <w:t>中和</w:t>
      </w:r>
      <w:r w:rsidRPr="00AF1910">
        <w:rPr>
          <w:rFonts w:eastAsia="標楷體" w:hint="eastAsia"/>
          <w:szCs w:val="24"/>
        </w:rPr>
        <w:t>區</w:t>
      </w:r>
      <w:r>
        <w:rPr>
          <w:rFonts w:eastAsia="標楷體" w:hint="eastAsia"/>
          <w:szCs w:val="24"/>
        </w:rPr>
        <w:t>興南</w:t>
      </w:r>
      <w:r w:rsidRPr="00AF1910">
        <w:rPr>
          <w:rFonts w:eastAsia="標楷體"/>
          <w:szCs w:val="24"/>
        </w:rPr>
        <w:t>國民小學</w:t>
      </w:r>
    </w:p>
    <w:p w:rsidR="00DF527E" w:rsidRPr="00AF1910" w:rsidRDefault="00DF527E" w:rsidP="00DF527E">
      <w:pPr>
        <w:tabs>
          <w:tab w:val="left" w:pos="567"/>
          <w:tab w:val="left" w:pos="993"/>
        </w:tabs>
        <w:rPr>
          <w:rFonts w:eastAsia="標楷體"/>
          <w:szCs w:val="24"/>
        </w:rPr>
      </w:pPr>
    </w:p>
    <w:p w:rsidR="006934CF" w:rsidRPr="006934CF" w:rsidRDefault="00DF527E" w:rsidP="00DF527E">
      <w:pPr>
        <w:rPr>
          <w:rFonts w:eastAsia="標楷體"/>
          <w:szCs w:val="24"/>
        </w:rPr>
      </w:pPr>
      <w:r w:rsidRPr="00AF1910">
        <w:rPr>
          <w:rFonts w:eastAsia="標楷體"/>
          <w:b/>
          <w:szCs w:val="24"/>
        </w:rPr>
        <w:t>五、協辦單位：</w:t>
      </w:r>
      <w:r w:rsidR="006934CF" w:rsidRPr="006934CF">
        <w:rPr>
          <w:rFonts w:eastAsia="標楷體" w:hint="eastAsia"/>
          <w:szCs w:val="24"/>
        </w:rPr>
        <w:t>新北市英語教學資源中心</w:t>
      </w:r>
    </w:p>
    <w:p w:rsidR="00DF527E" w:rsidRPr="00AF1910" w:rsidRDefault="006934CF" w:rsidP="00DF527E">
      <w:pPr>
        <w:rPr>
          <w:rFonts w:eastAsia="標楷體"/>
          <w:szCs w:val="24"/>
        </w:rPr>
      </w:pPr>
      <w:r>
        <w:rPr>
          <w:rFonts w:eastAsia="標楷體" w:hint="eastAsia"/>
          <w:szCs w:val="24"/>
        </w:rPr>
        <w:t xml:space="preserve">              </w:t>
      </w:r>
      <w:r w:rsidR="00DF527E" w:rsidRPr="00AF1910">
        <w:rPr>
          <w:rFonts w:eastAsia="標楷體"/>
          <w:szCs w:val="24"/>
        </w:rPr>
        <w:t>新北市國教輔導團</w:t>
      </w:r>
      <w:r w:rsidR="00DF527E" w:rsidRPr="00AF1910">
        <w:rPr>
          <w:rFonts w:eastAsia="標楷體" w:hint="eastAsia"/>
          <w:szCs w:val="24"/>
        </w:rPr>
        <w:t>國小</w:t>
      </w:r>
      <w:r w:rsidR="00DF527E" w:rsidRPr="00AF1910">
        <w:rPr>
          <w:rFonts w:eastAsia="標楷體"/>
          <w:szCs w:val="24"/>
        </w:rPr>
        <w:t>英語領域</w:t>
      </w:r>
      <w:r w:rsidR="00DF527E" w:rsidRPr="00AF1910">
        <w:rPr>
          <w:rFonts w:eastAsia="標楷體" w:hint="eastAsia"/>
          <w:szCs w:val="24"/>
        </w:rPr>
        <w:t>輔導</w:t>
      </w:r>
      <w:r w:rsidR="00DF527E" w:rsidRPr="00AF1910">
        <w:rPr>
          <w:rFonts w:eastAsia="標楷體"/>
          <w:szCs w:val="24"/>
        </w:rPr>
        <w:t>小組</w:t>
      </w:r>
      <w:r>
        <w:rPr>
          <w:rFonts w:ascii="標楷體" w:eastAsia="標楷體" w:hAnsi="標楷體" w:hint="eastAsia"/>
          <w:szCs w:val="24"/>
        </w:rPr>
        <w:t>（鷺江國小）</w:t>
      </w:r>
    </w:p>
    <w:p w:rsidR="00DF527E" w:rsidRPr="00AF1910" w:rsidRDefault="00DF527E" w:rsidP="00DF527E">
      <w:pPr>
        <w:tabs>
          <w:tab w:val="left" w:pos="567"/>
          <w:tab w:val="left" w:pos="993"/>
        </w:tabs>
        <w:ind w:left="420" w:hanging="420"/>
        <w:rPr>
          <w:rFonts w:eastAsia="標楷體"/>
          <w:szCs w:val="24"/>
        </w:rPr>
      </w:pPr>
    </w:p>
    <w:p w:rsidR="00DF527E" w:rsidRPr="00AF1910" w:rsidRDefault="00DF527E" w:rsidP="00DF527E">
      <w:pPr>
        <w:rPr>
          <w:rFonts w:eastAsia="標楷體"/>
          <w:b/>
          <w:szCs w:val="24"/>
        </w:rPr>
      </w:pPr>
      <w:r w:rsidRPr="00AF1910">
        <w:rPr>
          <w:rFonts w:eastAsia="標楷體"/>
          <w:b/>
          <w:szCs w:val="24"/>
        </w:rPr>
        <w:t>六、辦理時間與</w:t>
      </w:r>
      <w:r w:rsidRPr="00AF1910">
        <w:rPr>
          <w:rFonts w:eastAsia="標楷體" w:hint="eastAsia"/>
          <w:b/>
          <w:szCs w:val="24"/>
        </w:rPr>
        <w:t>地點</w:t>
      </w:r>
      <w:r w:rsidRPr="00AF1910">
        <w:rPr>
          <w:rFonts w:eastAsia="標楷體"/>
          <w:b/>
          <w:szCs w:val="24"/>
        </w:rPr>
        <w:t>：</w:t>
      </w:r>
    </w:p>
    <w:p w:rsidR="00DF527E" w:rsidRPr="00FE6EBA" w:rsidRDefault="00DF527E" w:rsidP="00DF527E">
      <w:pPr>
        <w:ind w:leftChars="99" w:left="948" w:hangingChars="296" w:hanging="710"/>
        <w:rPr>
          <w:rFonts w:eastAsia="標楷體"/>
          <w:szCs w:val="24"/>
        </w:rPr>
      </w:pPr>
      <w:r w:rsidRPr="00AF1910">
        <w:rPr>
          <w:rFonts w:eastAsia="標楷體" w:hint="eastAsia"/>
          <w:szCs w:val="24"/>
        </w:rPr>
        <w:t>（一）時間：</w:t>
      </w:r>
      <w:r>
        <w:rPr>
          <w:rFonts w:eastAsia="標楷體" w:hint="eastAsia"/>
          <w:szCs w:val="24"/>
        </w:rPr>
        <w:t>10</w:t>
      </w:r>
      <w:r w:rsidR="006934CF">
        <w:rPr>
          <w:rFonts w:eastAsia="標楷體" w:hint="eastAsia"/>
          <w:szCs w:val="24"/>
        </w:rPr>
        <w:t>8</w:t>
      </w:r>
      <w:r w:rsidRPr="00AF1910">
        <w:rPr>
          <w:rFonts w:eastAsia="標楷體" w:hint="eastAsia"/>
          <w:szCs w:val="24"/>
        </w:rPr>
        <w:t>年</w:t>
      </w:r>
      <w:r w:rsidRPr="00AF1910">
        <w:rPr>
          <w:rFonts w:eastAsia="標楷體" w:hint="eastAsia"/>
          <w:szCs w:val="24"/>
        </w:rPr>
        <w:t>7</w:t>
      </w:r>
      <w:r w:rsidRPr="00AF1910">
        <w:rPr>
          <w:rFonts w:eastAsia="標楷體" w:hint="eastAsia"/>
          <w:szCs w:val="24"/>
        </w:rPr>
        <w:t>月</w:t>
      </w:r>
      <w:r w:rsidR="006934CF">
        <w:rPr>
          <w:rFonts w:eastAsia="標楷體" w:hint="eastAsia"/>
          <w:szCs w:val="24"/>
        </w:rPr>
        <w:t>4</w:t>
      </w:r>
      <w:r w:rsidRPr="00AF1910">
        <w:rPr>
          <w:rFonts w:eastAsia="標楷體" w:hint="eastAsia"/>
          <w:szCs w:val="24"/>
        </w:rPr>
        <w:t>日（星期四）至</w:t>
      </w:r>
      <w:r w:rsidRPr="00AF1910">
        <w:rPr>
          <w:rFonts w:eastAsia="標楷體" w:hint="eastAsia"/>
          <w:szCs w:val="24"/>
        </w:rPr>
        <w:t>7</w:t>
      </w:r>
      <w:r w:rsidRPr="00AF1910">
        <w:rPr>
          <w:rFonts w:eastAsia="標楷體" w:hint="eastAsia"/>
          <w:szCs w:val="24"/>
        </w:rPr>
        <w:t>月</w:t>
      </w:r>
      <w:r w:rsidR="006934CF">
        <w:rPr>
          <w:rFonts w:eastAsia="標楷體" w:hint="eastAsia"/>
          <w:szCs w:val="24"/>
        </w:rPr>
        <w:t>5</w:t>
      </w:r>
      <w:r w:rsidRPr="00AF1910">
        <w:rPr>
          <w:rFonts w:eastAsia="標楷體" w:hint="eastAsia"/>
          <w:szCs w:val="24"/>
        </w:rPr>
        <w:t>日（星期五）</w:t>
      </w:r>
      <w:r w:rsidRPr="00AF1910">
        <w:rPr>
          <w:rFonts w:eastAsia="標楷體" w:hint="eastAsia"/>
          <w:szCs w:val="24"/>
        </w:rPr>
        <w:t>9:00~16:00</w:t>
      </w:r>
    </w:p>
    <w:p w:rsidR="00DF527E" w:rsidRPr="00032E1E" w:rsidRDefault="00DF527E" w:rsidP="00DF527E">
      <w:pPr>
        <w:ind w:leftChars="99" w:left="948" w:hangingChars="296" w:hanging="710"/>
        <w:rPr>
          <w:rFonts w:eastAsia="標楷體"/>
          <w:color w:val="000000" w:themeColor="text1"/>
          <w:szCs w:val="24"/>
        </w:rPr>
      </w:pPr>
      <w:r w:rsidRPr="00AF1910">
        <w:rPr>
          <w:rFonts w:eastAsia="標楷體" w:hint="eastAsia"/>
          <w:szCs w:val="24"/>
        </w:rPr>
        <w:t>（二）地點：</w:t>
      </w:r>
      <w:r w:rsidRPr="00032E1E">
        <w:rPr>
          <w:rFonts w:ascii="標楷體" w:eastAsia="標楷體" w:hAnsi="標楷體" w:hint="eastAsia"/>
          <w:color w:val="000000" w:themeColor="text1"/>
          <w:szCs w:val="22"/>
        </w:rPr>
        <w:t>興南</w:t>
      </w:r>
      <w:r w:rsidRPr="00032E1E">
        <w:rPr>
          <w:rFonts w:eastAsia="標楷體"/>
          <w:color w:val="000000" w:themeColor="text1"/>
          <w:szCs w:val="24"/>
        </w:rPr>
        <w:t>國小</w:t>
      </w:r>
      <w:r w:rsidRPr="00032E1E">
        <w:rPr>
          <w:rFonts w:eastAsia="標楷體" w:hint="eastAsia"/>
          <w:color w:val="000000" w:themeColor="text1"/>
          <w:szCs w:val="24"/>
        </w:rPr>
        <w:t>視聽中心（地址：新北市中和區興南路一段</w:t>
      </w:r>
      <w:r w:rsidRPr="00032E1E">
        <w:rPr>
          <w:rFonts w:eastAsia="標楷體" w:hint="eastAsia"/>
          <w:color w:val="000000" w:themeColor="text1"/>
          <w:szCs w:val="24"/>
        </w:rPr>
        <w:t>135</w:t>
      </w:r>
      <w:r w:rsidRPr="00032E1E">
        <w:rPr>
          <w:rFonts w:eastAsia="標楷體" w:hint="eastAsia"/>
          <w:color w:val="000000" w:themeColor="text1"/>
          <w:szCs w:val="24"/>
        </w:rPr>
        <w:t>巷</w:t>
      </w:r>
      <w:r w:rsidRPr="00032E1E">
        <w:rPr>
          <w:rFonts w:eastAsia="標楷體" w:hint="eastAsia"/>
          <w:color w:val="000000" w:themeColor="text1"/>
          <w:szCs w:val="24"/>
        </w:rPr>
        <w:t>24</w:t>
      </w:r>
      <w:r w:rsidRPr="00032E1E">
        <w:rPr>
          <w:rFonts w:eastAsia="標楷體" w:hint="eastAsia"/>
          <w:color w:val="000000" w:themeColor="text1"/>
          <w:szCs w:val="24"/>
        </w:rPr>
        <w:t>號）。</w:t>
      </w:r>
    </w:p>
    <w:p w:rsidR="00DF527E" w:rsidRPr="00032E1E" w:rsidRDefault="00DF527E" w:rsidP="00DF527E">
      <w:pPr>
        <w:tabs>
          <w:tab w:val="left" w:pos="567"/>
          <w:tab w:val="left" w:pos="993"/>
        </w:tabs>
        <w:ind w:left="420" w:hanging="420"/>
        <w:rPr>
          <w:rFonts w:eastAsia="標楷體"/>
          <w:color w:val="000000" w:themeColor="text1"/>
          <w:szCs w:val="24"/>
        </w:rPr>
      </w:pPr>
    </w:p>
    <w:p w:rsidR="00DF527E" w:rsidRPr="00032E1E" w:rsidRDefault="00DF527E" w:rsidP="00DF527E">
      <w:pPr>
        <w:rPr>
          <w:rFonts w:eastAsia="標楷體"/>
          <w:b/>
          <w:color w:val="000000" w:themeColor="text1"/>
          <w:szCs w:val="24"/>
        </w:rPr>
      </w:pPr>
      <w:r w:rsidRPr="00032E1E">
        <w:rPr>
          <w:rFonts w:eastAsia="標楷體"/>
          <w:b/>
          <w:color w:val="000000" w:themeColor="text1"/>
          <w:szCs w:val="24"/>
        </w:rPr>
        <w:t>七、參加對象：</w:t>
      </w:r>
    </w:p>
    <w:p w:rsidR="00DF527E" w:rsidRPr="00032E1E" w:rsidRDefault="00DF527E" w:rsidP="00DF527E">
      <w:pPr>
        <w:ind w:leftChars="99" w:left="948" w:hangingChars="296" w:hanging="710"/>
        <w:rPr>
          <w:rFonts w:eastAsia="標楷體"/>
          <w:color w:val="000000" w:themeColor="text1"/>
          <w:szCs w:val="24"/>
        </w:rPr>
      </w:pPr>
      <w:r w:rsidRPr="00032E1E">
        <w:rPr>
          <w:rFonts w:eastAsia="標楷體" w:hint="eastAsia"/>
          <w:color w:val="000000" w:themeColor="text1"/>
          <w:szCs w:val="24"/>
        </w:rPr>
        <w:t>（一）</w:t>
      </w:r>
      <w:r w:rsidRPr="00032E1E">
        <w:rPr>
          <w:rFonts w:eastAsia="標楷體"/>
          <w:color w:val="000000" w:themeColor="text1"/>
          <w:szCs w:val="24"/>
        </w:rPr>
        <w:t>本市正式及代理代課英語教師，並取得初階研習證書者。</w:t>
      </w:r>
    </w:p>
    <w:p w:rsidR="00DF527E" w:rsidRPr="00032E1E" w:rsidRDefault="00DF527E" w:rsidP="00DF527E">
      <w:pPr>
        <w:ind w:leftChars="99" w:left="948" w:hangingChars="296" w:hanging="710"/>
        <w:rPr>
          <w:rFonts w:eastAsia="標楷體"/>
          <w:color w:val="000000" w:themeColor="text1"/>
          <w:szCs w:val="24"/>
        </w:rPr>
      </w:pPr>
      <w:r w:rsidRPr="00032E1E">
        <w:rPr>
          <w:rFonts w:eastAsia="標楷體" w:hint="eastAsia"/>
          <w:color w:val="000000" w:themeColor="text1"/>
          <w:szCs w:val="24"/>
        </w:rPr>
        <w:t>（二）本市核定之</w:t>
      </w:r>
      <w:r w:rsidR="002B48A1" w:rsidRPr="00032E1E">
        <w:rPr>
          <w:rFonts w:eastAsia="標楷體" w:hint="eastAsia"/>
          <w:color w:val="000000" w:themeColor="text1"/>
          <w:szCs w:val="24"/>
        </w:rPr>
        <w:t>107</w:t>
      </w:r>
      <w:r w:rsidR="006934CF">
        <w:rPr>
          <w:rFonts w:eastAsia="標楷體" w:hint="eastAsia"/>
          <w:color w:val="000000" w:themeColor="text1"/>
          <w:szCs w:val="24"/>
        </w:rPr>
        <w:t>-109</w:t>
      </w:r>
      <w:r w:rsidR="002B48A1" w:rsidRPr="00032E1E">
        <w:rPr>
          <w:rFonts w:eastAsia="標楷體" w:hint="eastAsia"/>
          <w:color w:val="000000" w:themeColor="text1"/>
          <w:szCs w:val="24"/>
        </w:rPr>
        <w:t>學年度</w:t>
      </w:r>
      <w:r w:rsidRPr="00032E1E">
        <w:rPr>
          <w:rFonts w:eastAsia="標楷體" w:hint="eastAsia"/>
          <w:color w:val="000000" w:themeColor="text1"/>
          <w:szCs w:val="24"/>
        </w:rPr>
        <w:t>雙語實驗課程學校</w:t>
      </w:r>
      <w:r w:rsidR="002B48A1" w:rsidRPr="00032E1E">
        <w:rPr>
          <w:rFonts w:eastAsia="標楷體" w:hint="eastAsia"/>
          <w:color w:val="000000" w:themeColor="text1"/>
          <w:szCs w:val="24"/>
        </w:rPr>
        <w:t>(</w:t>
      </w:r>
      <w:r w:rsidR="002B48A1" w:rsidRPr="00032E1E">
        <w:rPr>
          <w:rFonts w:eastAsia="標楷體" w:hint="eastAsia"/>
          <w:color w:val="000000" w:themeColor="text1"/>
          <w:szCs w:val="24"/>
        </w:rPr>
        <w:t>含方案一及方案二</w:t>
      </w:r>
      <w:r w:rsidR="002B48A1" w:rsidRPr="00032E1E">
        <w:rPr>
          <w:rFonts w:eastAsia="標楷體" w:hint="eastAsia"/>
          <w:color w:val="000000" w:themeColor="text1"/>
          <w:szCs w:val="24"/>
        </w:rPr>
        <w:t>)</w:t>
      </w:r>
      <w:r w:rsidR="002B48A1" w:rsidRPr="00032E1E">
        <w:rPr>
          <w:rFonts w:eastAsia="標楷體" w:hint="eastAsia"/>
          <w:color w:val="000000" w:themeColor="text1"/>
          <w:szCs w:val="24"/>
        </w:rPr>
        <w:t>之</w:t>
      </w:r>
      <w:r w:rsidRPr="00032E1E">
        <w:rPr>
          <w:rFonts w:eastAsia="標楷體" w:hint="eastAsia"/>
          <w:color w:val="000000" w:themeColor="text1"/>
          <w:szCs w:val="24"/>
        </w:rPr>
        <w:t>英語教師，已取得初階研習證書，但尚未取得進階研習證書者。</w:t>
      </w:r>
    </w:p>
    <w:p w:rsidR="00DF527E" w:rsidRPr="00AF1910" w:rsidRDefault="00DF527E" w:rsidP="00DF527E">
      <w:pPr>
        <w:tabs>
          <w:tab w:val="left" w:pos="567"/>
          <w:tab w:val="left" w:pos="993"/>
        </w:tabs>
        <w:ind w:left="420" w:hanging="420"/>
        <w:rPr>
          <w:rFonts w:eastAsia="標楷體"/>
          <w:szCs w:val="24"/>
        </w:rPr>
      </w:pPr>
    </w:p>
    <w:p w:rsidR="00DF527E" w:rsidRPr="00AF1910" w:rsidRDefault="00DF527E" w:rsidP="00DF527E">
      <w:pPr>
        <w:ind w:left="1701" w:hangingChars="708" w:hanging="1701"/>
        <w:rPr>
          <w:rFonts w:eastAsia="標楷體"/>
          <w:szCs w:val="24"/>
        </w:rPr>
      </w:pPr>
      <w:r w:rsidRPr="00AF1910">
        <w:rPr>
          <w:rFonts w:eastAsia="標楷體"/>
          <w:b/>
          <w:szCs w:val="24"/>
        </w:rPr>
        <w:t>八、課程規畫：</w:t>
      </w:r>
      <w:r w:rsidRPr="00AF1910">
        <w:rPr>
          <w:rFonts w:eastAsia="標楷體"/>
          <w:szCs w:val="24"/>
        </w:rPr>
        <w:t>詳見</w:t>
      </w:r>
      <w:r w:rsidRPr="00AF1910">
        <w:rPr>
          <w:rFonts w:eastAsia="標楷體" w:hint="eastAsia"/>
          <w:szCs w:val="24"/>
        </w:rPr>
        <w:t>本市</w:t>
      </w:r>
      <w:r w:rsidRPr="00AF1910">
        <w:rPr>
          <w:rFonts w:eastAsia="標楷體"/>
          <w:szCs w:val="24"/>
        </w:rPr>
        <w:t>各階段研習規畫表（附件</w:t>
      </w:r>
      <w:r w:rsidRPr="00AF1910">
        <w:rPr>
          <w:rFonts w:eastAsia="標楷體" w:hint="eastAsia"/>
          <w:szCs w:val="24"/>
        </w:rPr>
        <w:t>一</w:t>
      </w:r>
      <w:r w:rsidRPr="00AF1910">
        <w:rPr>
          <w:rFonts w:eastAsia="標楷體"/>
          <w:szCs w:val="24"/>
        </w:rPr>
        <w:t>）</w:t>
      </w:r>
      <w:r w:rsidRPr="00AF1910">
        <w:rPr>
          <w:rFonts w:eastAsia="標楷體" w:hint="eastAsia"/>
          <w:szCs w:val="24"/>
        </w:rPr>
        <w:t>。</w:t>
      </w:r>
      <w:r w:rsidRPr="00AF1910">
        <w:rPr>
          <w:rFonts w:eastAsia="標楷體"/>
          <w:szCs w:val="24"/>
        </w:rPr>
        <w:t>進階研習課程內容</w:t>
      </w:r>
      <w:r w:rsidRPr="00AF1910">
        <w:rPr>
          <w:rFonts w:eastAsia="標楷體" w:hint="eastAsia"/>
          <w:szCs w:val="24"/>
        </w:rPr>
        <w:t>共</w:t>
      </w:r>
      <w:r w:rsidRPr="00AF1910">
        <w:rPr>
          <w:rFonts w:eastAsia="標楷體" w:hint="eastAsia"/>
          <w:szCs w:val="24"/>
        </w:rPr>
        <w:t>12</w:t>
      </w:r>
      <w:r w:rsidRPr="00AF1910">
        <w:rPr>
          <w:rFonts w:eastAsia="標楷體" w:hint="eastAsia"/>
          <w:szCs w:val="24"/>
        </w:rPr>
        <w:t>小時，詳細課表如下：</w:t>
      </w:r>
    </w:p>
    <w:tbl>
      <w:tblPr>
        <w:tblW w:w="94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86"/>
        <w:gridCol w:w="3643"/>
        <w:gridCol w:w="3644"/>
      </w:tblGrid>
      <w:tr w:rsidR="00DF527E" w:rsidRPr="00AF1910" w:rsidTr="00952B07">
        <w:trPr>
          <w:jc w:val="center"/>
        </w:trPr>
        <w:tc>
          <w:tcPr>
            <w:tcW w:w="2186" w:type="dxa"/>
            <w:tcBorders>
              <w:tl2br w:val="single" w:sz="2" w:space="0" w:color="auto"/>
            </w:tcBorders>
            <w:vAlign w:val="center"/>
          </w:tcPr>
          <w:p w:rsidR="00DF527E" w:rsidRPr="00AF1910" w:rsidRDefault="00DF527E" w:rsidP="00952B07">
            <w:pPr>
              <w:jc w:val="right"/>
              <w:rPr>
                <w:rFonts w:eastAsia="標楷體"/>
              </w:rPr>
            </w:pPr>
            <w:r w:rsidRPr="00AF1910">
              <w:rPr>
                <w:rFonts w:eastAsia="標楷體" w:hint="eastAsia"/>
              </w:rPr>
              <w:t>日期</w:t>
            </w:r>
          </w:p>
          <w:p w:rsidR="00DF527E" w:rsidRPr="00AF1910" w:rsidRDefault="00DF527E" w:rsidP="00952B07">
            <w:pPr>
              <w:rPr>
                <w:rFonts w:eastAsia="標楷體"/>
              </w:rPr>
            </w:pPr>
            <w:r w:rsidRPr="00AF1910">
              <w:rPr>
                <w:rFonts w:eastAsia="標楷體" w:hint="eastAsia"/>
              </w:rPr>
              <w:t>時間</w:t>
            </w:r>
          </w:p>
        </w:tc>
        <w:tc>
          <w:tcPr>
            <w:tcW w:w="3643" w:type="dxa"/>
            <w:shd w:val="clear" w:color="auto" w:fill="EEECE1"/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</w:rPr>
            </w:pPr>
            <w:r w:rsidRPr="00AF1910"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月</w:t>
            </w:r>
            <w:r w:rsidR="00D930A3">
              <w:rPr>
                <w:rFonts w:eastAsia="標楷體" w:hint="eastAsia"/>
              </w:rPr>
              <w:t>4</w:t>
            </w:r>
            <w:r>
              <w:rPr>
                <w:rFonts w:eastAsia="標楷體" w:hint="eastAsia"/>
              </w:rPr>
              <w:t>日</w:t>
            </w:r>
            <w:r w:rsidRPr="00AF1910">
              <w:rPr>
                <w:rFonts w:eastAsia="標楷體" w:hint="eastAsia"/>
              </w:rPr>
              <w:t xml:space="preserve"> </w:t>
            </w:r>
            <w:r w:rsidRPr="00AF1910"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星期</w:t>
            </w:r>
            <w:r w:rsidRPr="00AF1910">
              <w:rPr>
                <w:rFonts w:eastAsia="標楷體" w:hint="eastAsia"/>
              </w:rPr>
              <w:t>四</w:t>
            </w:r>
            <w:r w:rsidRPr="00AF1910">
              <w:rPr>
                <w:rFonts w:eastAsia="標楷體"/>
              </w:rPr>
              <w:t>)</w:t>
            </w:r>
          </w:p>
        </w:tc>
        <w:tc>
          <w:tcPr>
            <w:tcW w:w="3644" w:type="dxa"/>
            <w:shd w:val="clear" w:color="auto" w:fill="EEECE1"/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</w:rPr>
            </w:pPr>
            <w:r w:rsidRPr="00AF1910"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月</w:t>
            </w:r>
            <w:r w:rsidR="00D930A3">
              <w:rPr>
                <w:rFonts w:eastAsia="標楷體" w:hint="eastAsia"/>
              </w:rPr>
              <w:t>5</w:t>
            </w:r>
            <w:r>
              <w:rPr>
                <w:rFonts w:eastAsia="標楷體" w:hint="eastAsia"/>
              </w:rPr>
              <w:t>日</w:t>
            </w:r>
            <w:r w:rsidRPr="00AF1910">
              <w:rPr>
                <w:rFonts w:eastAsia="標楷體" w:hint="eastAsia"/>
              </w:rPr>
              <w:t xml:space="preserve"> </w:t>
            </w:r>
            <w:r w:rsidRPr="00AF1910"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星期</w:t>
            </w:r>
            <w:r w:rsidRPr="00AF1910">
              <w:rPr>
                <w:rFonts w:eastAsia="標楷體" w:hint="eastAsia"/>
              </w:rPr>
              <w:t>五</w:t>
            </w:r>
            <w:r w:rsidRPr="00AF1910">
              <w:rPr>
                <w:rFonts w:eastAsia="標楷體"/>
              </w:rPr>
              <w:t>)</w:t>
            </w:r>
          </w:p>
        </w:tc>
      </w:tr>
      <w:tr w:rsidR="00DF527E" w:rsidRPr="00AF1910" w:rsidTr="00952B07">
        <w:trPr>
          <w:jc w:val="center"/>
        </w:trPr>
        <w:tc>
          <w:tcPr>
            <w:tcW w:w="2186" w:type="dxa"/>
            <w:tcBorders>
              <w:bottom w:val="single" w:sz="2" w:space="0" w:color="auto"/>
            </w:tcBorders>
            <w:vAlign w:val="center"/>
          </w:tcPr>
          <w:p w:rsidR="00DF527E" w:rsidRPr="00AF1910" w:rsidRDefault="00DF527E" w:rsidP="006934CF">
            <w:pPr>
              <w:jc w:val="center"/>
              <w:rPr>
                <w:rFonts w:eastAsia="標楷體"/>
              </w:rPr>
            </w:pPr>
            <w:r w:rsidRPr="00AF1910">
              <w:rPr>
                <w:rFonts w:eastAsia="標楷體"/>
              </w:rPr>
              <w:t>9:00</w:t>
            </w:r>
            <w:r w:rsidR="006934CF">
              <w:rPr>
                <w:rFonts w:eastAsia="標楷體" w:hint="eastAsia"/>
              </w:rPr>
              <w:t>~</w:t>
            </w:r>
            <w:r w:rsidRPr="00AF1910">
              <w:rPr>
                <w:rFonts w:eastAsia="標楷體"/>
              </w:rPr>
              <w:t>1</w:t>
            </w:r>
            <w:r w:rsidRPr="00AF1910">
              <w:rPr>
                <w:rFonts w:eastAsia="標楷體" w:hint="eastAsia"/>
              </w:rPr>
              <w:t>2</w:t>
            </w:r>
            <w:r w:rsidRPr="00AF1910">
              <w:rPr>
                <w:rFonts w:eastAsia="標楷體"/>
              </w:rPr>
              <w:t>:00</w:t>
            </w:r>
          </w:p>
        </w:tc>
        <w:tc>
          <w:tcPr>
            <w:tcW w:w="3643" w:type="dxa"/>
            <w:tcBorders>
              <w:bottom w:val="single" w:sz="2" w:space="0" w:color="auto"/>
            </w:tcBorders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句法教學</w:t>
            </w:r>
          </w:p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</w:p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講師：吳昭瑩老師</w:t>
            </w:r>
          </w:p>
          <w:p w:rsidR="00DF527E" w:rsidRPr="00AF1910" w:rsidRDefault="002B48A1" w:rsidP="00952B0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     </w:t>
            </w:r>
            <w:r w:rsidR="00DF527E" w:rsidRPr="00AF1910">
              <w:rPr>
                <w:rFonts w:eastAsia="標楷體" w:hint="eastAsia"/>
                <w:color w:val="000000"/>
              </w:rPr>
              <w:t>（板橋國小）</w:t>
            </w:r>
          </w:p>
        </w:tc>
        <w:tc>
          <w:tcPr>
            <w:tcW w:w="3644" w:type="dxa"/>
            <w:tcBorders>
              <w:bottom w:val="single" w:sz="2" w:space="0" w:color="auto"/>
            </w:tcBorders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寫作教學與評量</w:t>
            </w:r>
          </w:p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</w:p>
          <w:p w:rsidR="00DF527E" w:rsidRPr="00032E1E" w:rsidRDefault="00DF527E" w:rsidP="00952B07">
            <w:pPr>
              <w:jc w:val="center"/>
              <w:rPr>
                <w:rFonts w:eastAsia="標楷體"/>
                <w:color w:val="000000" w:themeColor="text1"/>
              </w:rPr>
            </w:pPr>
            <w:r w:rsidRPr="00032E1E">
              <w:rPr>
                <w:rFonts w:eastAsia="標楷體" w:hint="eastAsia"/>
                <w:color w:val="000000" w:themeColor="text1"/>
              </w:rPr>
              <w:t>講師：</w:t>
            </w:r>
            <w:r w:rsidR="00D930A3">
              <w:rPr>
                <w:rFonts w:eastAsia="標楷體" w:hint="eastAsia"/>
                <w:color w:val="000000" w:themeColor="text1"/>
              </w:rPr>
              <w:t>甯麗娟</w:t>
            </w:r>
            <w:r w:rsidRPr="00032E1E">
              <w:rPr>
                <w:rFonts w:eastAsia="標楷體" w:hint="eastAsia"/>
                <w:color w:val="000000" w:themeColor="text1"/>
              </w:rPr>
              <w:t>老師</w:t>
            </w:r>
          </w:p>
          <w:p w:rsidR="00DF527E" w:rsidRPr="00AF1910" w:rsidRDefault="002B48A1" w:rsidP="00952B07">
            <w:pPr>
              <w:jc w:val="center"/>
              <w:rPr>
                <w:rFonts w:eastAsia="標楷體"/>
                <w:sz w:val="20"/>
              </w:rPr>
            </w:pPr>
            <w:r w:rsidRPr="00032E1E">
              <w:rPr>
                <w:rFonts w:eastAsia="標楷體" w:hint="eastAsia"/>
                <w:color w:val="000000" w:themeColor="text1"/>
              </w:rPr>
              <w:t xml:space="preserve">      </w:t>
            </w:r>
            <w:r w:rsidR="00FE6EBA" w:rsidRPr="00032E1E">
              <w:rPr>
                <w:rFonts w:eastAsia="標楷體" w:hint="eastAsia"/>
                <w:color w:val="000000" w:themeColor="text1"/>
              </w:rPr>
              <w:t>（</w:t>
            </w:r>
            <w:r w:rsidR="00D930A3">
              <w:rPr>
                <w:rFonts w:eastAsia="標楷體" w:hint="eastAsia"/>
                <w:color w:val="000000" w:themeColor="text1"/>
              </w:rPr>
              <w:t>永和</w:t>
            </w:r>
            <w:r w:rsidR="00DF527E" w:rsidRPr="00032E1E">
              <w:rPr>
                <w:rFonts w:eastAsia="標楷體" w:hint="eastAsia"/>
                <w:color w:val="000000" w:themeColor="text1"/>
              </w:rPr>
              <w:t>國小）</w:t>
            </w:r>
          </w:p>
        </w:tc>
      </w:tr>
      <w:tr w:rsidR="00DF527E" w:rsidRPr="00AF1910" w:rsidTr="00952B07">
        <w:trPr>
          <w:trHeight w:val="60"/>
          <w:jc w:val="center"/>
        </w:trPr>
        <w:tc>
          <w:tcPr>
            <w:tcW w:w="21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DF527E" w:rsidRPr="00AF1910" w:rsidRDefault="00DF527E" w:rsidP="006934CF">
            <w:pPr>
              <w:jc w:val="center"/>
              <w:rPr>
                <w:rFonts w:eastAsia="標楷體"/>
              </w:rPr>
            </w:pPr>
            <w:r w:rsidRPr="00AF1910">
              <w:rPr>
                <w:rFonts w:eastAsia="標楷體" w:hint="eastAsia"/>
              </w:rPr>
              <w:t>12:00</w:t>
            </w:r>
            <w:r w:rsidR="006934CF">
              <w:rPr>
                <w:rFonts w:eastAsia="標楷體" w:hint="eastAsia"/>
              </w:rPr>
              <w:t>~</w:t>
            </w:r>
            <w:r w:rsidRPr="00AF1910">
              <w:rPr>
                <w:rFonts w:eastAsia="標楷體"/>
              </w:rPr>
              <w:t>1</w:t>
            </w:r>
            <w:r w:rsidRPr="00AF1910">
              <w:rPr>
                <w:rFonts w:eastAsia="標楷體" w:hint="eastAsia"/>
              </w:rPr>
              <w:t>3</w:t>
            </w:r>
            <w:r w:rsidRPr="00AF1910">
              <w:rPr>
                <w:rFonts w:eastAsia="標楷體"/>
              </w:rPr>
              <w:t>:00</w:t>
            </w:r>
          </w:p>
        </w:tc>
        <w:tc>
          <w:tcPr>
            <w:tcW w:w="3643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F1910">
              <w:rPr>
                <w:rFonts w:eastAsia="標楷體" w:hint="eastAsia"/>
                <w:color w:val="000000"/>
              </w:rPr>
              <w:t>午餐</w:t>
            </w:r>
            <w:r w:rsidRPr="00AF1910">
              <w:rPr>
                <w:rFonts w:eastAsia="標楷體" w:hint="eastAsia"/>
                <w:color w:val="000000"/>
              </w:rPr>
              <w:t>/</w:t>
            </w:r>
            <w:r w:rsidRPr="00AF1910">
              <w:rPr>
                <w:rFonts w:eastAsia="標楷體" w:hint="eastAsia"/>
                <w:color w:val="000000"/>
              </w:rPr>
              <w:t>休息</w:t>
            </w:r>
          </w:p>
        </w:tc>
        <w:tc>
          <w:tcPr>
            <w:tcW w:w="364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</w:rPr>
            </w:pPr>
            <w:r w:rsidRPr="00AF1910">
              <w:rPr>
                <w:rFonts w:eastAsia="標楷體" w:hint="eastAsia"/>
                <w:color w:val="000000"/>
              </w:rPr>
              <w:t>午餐</w:t>
            </w:r>
            <w:r w:rsidRPr="00AF1910">
              <w:rPr>
                <w:rFonts w:eastAsia="標楷體" w:hint="eastAsia"/>
                <w:color w:val="000000"/>
              </w:rPr>
              <w:t>/</w:t>
            </w:r>
            <w:r w:rsidRPr="00AF1910">
              <w:rPr>
                <w:rFonts w:eastAsia="標楷體" w:hint="eastAsia"/>
                <w:color w:val="000000"/>
              </w:rPr>
              <w:t>休息</w:t>
            </w:r>
          </w:p>
        </w:tc>
      </w:tr>
      <w:tr w:rsidR="00DF527E" w:rsidRPr="00032E1E" w:rsidTr="00952B07">
        <w:trPr>
          <w:jc w:val="center"/>
        </w:trPr>
        <w:tc>
          <w:tcPr>
            <w:tcW w:w="2186" w:type="dxa"/>
            <w:tcBorders>
              <w:top w:val="single" w:sz="2" w:space="0" w:color="auto"/>
            </w:tcBorders>
            <w:vAlign w:val="center"/>
          </w:tcPr>
          <w:p w:rsidR="00DF527E" w:rsidRPr="00032E1E" w:rsidRDefault="00DF527E" w:rsidP="006934CF">
            <w:pPr>
              <w:jc w:val="center"/>
              <w:rPr>
                <w:rFonts w:eastAsia="標楷體"/>
                <w:color w:val="000000" w:themeColor="text1"/>
              </w:rPr>
            </w:pPr>
            <w:r w:rsidRPr="00032E1E">
              <w:rPr>
                <w:rFonts w:eastAsia="標楷體"/>
                <w:color w:val="000000" w:themeColor="text1"/>
              </w:rPr>
              <w:t>1</w:t>
            </w:r>
            <w:r w:rsidRPr="00032E1E">
              <w:rPr>
                <w:rFonts w:eastAsia="標楷體" w:hint="eastAsia"/>
                <w:color w:val="000000" w:themeColor="text1"/>
              </w:rPr>
              <w:t>3</w:t>
            </w:r>
            <w:r w:rsidRPr="00032E1E">
              <w:rPr>
                <w:rFonts w:eastAsia="標楷體"/>
                <w:color w:val="000000" w:themeColor="text1"/>
              </w:rPr>
              <w:t>:00</w:t>
            </w:r>
            <w:r w:rsidR="006934CF">
              <w:rPr>
                <w:rFonts w:eastAsia="標楷體" w:hint="eastAsia"/>
                <w:color w:val="000000" w:themeColor="text1"/>
              </w:rPr>
              <w:t>~</w:t>
            </w:r>
            <w:r w:rsidRPr="00032E1E">
              <w:rPr>
                <w:rFonts w:eastAsia="標楷體"/>
                <w:color w:val="000000" w:themeColor="text1"/>
              </w:rPr>
              <w:t>1</w:t>
            </w:r>
            <w:r w:rsidRPr="00032E1E">
              <w:rPr>
                <w:rFonts w:eastAsia="標楷體" w:hint="eastAsia"/>
                <w:color w:val="000000" w:themeColor="text1"/>
              </w:rPr>
              <w:t>6</w:t>
            </w:r>
            <w:r w:rsidRPr="00032E1E">
              <w:rPr>
                <w:rFonts w:eastAsia="標楷體"/>
                <w:color w:val="000000" w:themeColor="text1"/>
              </w:rPr>
              <w:t>:00</w:t>
            </w:r>
          </w:p>
        </w:tc>
        <w:tc>
          <w:tcPr>
            <w:tcW w:w="3643" w:type="dxa"/>
            <w:tcBorders>
              <w:top w:val="single" w:sz="2" w:space="0" w:color="auto"/>
            </w:tcBorders>
            <w:vAlign w:val="center"/>
          </w:tcPr>
          <w:p w:rsidR="00DF527E" w:rsidRPr="00032E1E" w:rsidRDefault="00DF527E" w:rsidP="00952B07">
            <w:pPr>
              <w:jc w:val="center"/>
              <w:rPr>
                <w:rFonts w:eastAsia="標楷體"/>
                <w:color w:val="000000" w:themeColor="text1"/>
              </w:rPr>
            </w:pPr>
            <w:r w:rsidRPr="00032E1E">
              <w:rPr>
                <w:rFonts w:eastAsia="標楷體" w:hint="eastAsia"/>
                <w:color w:val="000000" w:themeColor="text1"/>
              </w:rPr>
              <w:t>閱讀教學與評量</w:t>
            </w:r>
          </w:p>
          <w:p w:rsidR="00DF527E" w:rsidRPr="00032E1E" w:rsidRDefault="00DF527E" w:rsidP="00952B07">
            <w:pPr>
              <w:jc w:val="center"/>
              <w:rPr>
                <w:rFonts w:eastAsia="標楷體"/>
                <w:color w:val="000000" w:themeColor="text1"/>
              </w:rPr>
            </w:pPr>
          </w:p>
          <w:p w:rsidR="00DF527E" w:rsidRPr="00032E1E" w:rsidRDefault="00DF527E" w:rsidP="00952B07">
            <w:pPr>
              <w:jc w:val="center"/>
              <w:rPr>
                <w:rFonts w:eastAsia="標楷體"/>
                <w:color w:val="000000" w:themeColor="text1"/>
              </w:rPr>
            </w:pPr>
            <w:r w:rsidRPr="00032E1E">
              <w:rPr>
                <w:rFonts w:eastAsia="標楷體" w:hint="eastAsia"/>
                <w:color w:val="000000" w:themeColor="text1"/>
              </w:rPr>
              <w:t>講師：</w:t>
            </w:r>
            <w:r w:rsidR="00FE6EBA" w:rsidRPr="00032E1E">
              <w:rPr>
                <w:rFonts w:eastAsia="標楷體" w:hint="eastAsia"/>
                <w:color w:val="000000" w:themeColor="text1"/>
              </w:rPr>
              <w:t>王姳媁</w:t>
            </w:r>
            <w:r w:rsidRPr="00032E1E">
              <w:rPr>
                <w:rFonts w:eastAsia="標楷體" w:hint="eastAsia"/>
                <w:color w:val="000000" w:themeColor="text1"/>
              </w:rPr>
              <w:t>老師</w:t>
            </w:r>
          </w:p>
          <w:p w:rsidR="00DF527E" w:rsidRPr="00032E1E" w:rsidRDefault="002B48A1" w:rsidP="00952B07">
            <w:pPr>
              <w:jc w:val="center"/>
              <w:rPr>
                <w:rFonts w:eastAsia="標楷體"/>
                <w:color w:val="000000" w:themeColor="text1"/>
              </w:rPr>
            </w:pPr>
            <w:r w:rsidRPr="00032E1E">
              <w:rPr>
                <w:rFonts w:eastAsia="標楷體" w:hint="eastAsia"/>
                <w:color w:val="000000" w:themeColor="text1"/>
              </w:rPr>
              <w:t xml:space="preserve">      </w:t>
            </w:r>
            <w:r w:rsidR="00DF527E" w:rsidRPr="00032E1E">
              <w:rPr>
                <w:rFonts w:eastAsia="標楷體" w:hint="eastAsia"/>
                <w:color w:val="000000" w:themeColor="text1"/>
              </w:rPr>
              <w:t>（</w:t>
            </w:r>
            <w:r w:rsidR="00FE6EBA" w:rsidRPr="00032E1E">
              <w:rPr>
                <w:rFonts w:eastAsia="標楷體" w:hint="eastAsia"/>
                <w:color w:val="000000" w:themeColor="text1"/>
              </w:rPr>
              <w:t>新市</w:t>
            </w:r>
            <w:r w:rsidR="00DF527E" w:rsidRPr="00032E1E">
              <w:rPr>
                <w:rFonts w:eastAsia="標楷體" w:hint="eastAsia"/>
                <w:color w:val="000000" w:themeColor="text1"/>
              </w:rPr>
              <w:t>國小）</w:t>
            </w:r>
          </w:p>
        </w:tc>
        <w:tc>
          <w:tcPr>
            <w:tcW w:w="3644" w:type="dxa"/>
            <w:tcBorders>
              <w:top w:val="single" w:sz="2" w:space="0" w:color="auto"/>
            </w:tcBorders>
            <w:vAlign w:val="center"/>
          </w:tcPr>
          <w:p w:rsidR="00DF527E" w:rsidRPr="00032E1E" w:rsidRDefault="00DF527E" w:rsidP="00952B07">
            <w:pPr>
              <w:jc w:val="center"/>
              <w:rPr>
                <w:rFonts w:eastAsia="標楷體"/>
                <w:color w:val="000000" w:themeColor="text1"/>
              </w:rPr>
            </w:pPr>
            <w:r w:rsidRPr="00032E1E">
              <w:rPr>
                <w:rFonts w:eastAsia="標楷體" w:hint="eastAsia"/>
                <w:color w:val="000000" w:themeColor="text1"/>
              </w:rPr>
              <w:t>教具製作</w:t>
            </w:r>
          </w:p>
          <w:p w:rsidR="00DF527E" w:rsidRPr="00032E1E" w:rsidRDefault="00DF527E" w:rsidP="00952B07">
            <w:pPr>
              <w:jc w:val="center"/>
              <w:rPr>
                <w:rFonts w:eastAsia="標楷體"/>
                <w:color w:val="000000" w:themeColor="text1"/>
              </w:rPr>
            </w:pPr>
          </w:p>
          <w:p w:rsidR="00DF527E" w:rsidRPr="00032E1E" w:rsidRDefault="00DF527E" w:rsidP="00952B07">
            <w:pPr>
              <w:jc w:val="center"/>
              <w:rPr>
                <w:rFonts w:eastAsia="標楷體"/>
                <w:color w:val="000000" w:themeColor="text1"/>
              </w:rPr>
            </w:pPr>
            <w:r w:rsidRPr="00032E1E">
              <w:rPr>
                <w:rFonts w:eastAsia="標楷體" w:hint="eastAsia"/>
                <w:color w:val="000000" w:themeColor="text1"/>
              </w:rPr>
              <w:t>講師：洪櫻娟老師</w:t>
            </w:r>
          </w:p>
          <w:p w:rsidR="00DF527E" w:rsidRPr="00032E1E" w:rsidRDefault="002B48A1" w:rsidP="00952B07">
            <w:pPr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032E1E">
              <w:rPr>
                <w:rFonts w:eastAsia="標楷體" w:hint="eastAsia"/>
                <w:color w:val="000000" w:themeColor="text1"/>
              </w:rPr>
              <w:t xml:space="preserve">      </w:t>
            </w:r>
            <w:r w:rsidR="00DF527E" w:rsidRPr="00032E1E">
              <w:rPr>
                <w:rFonts w:eastAsia="標楷體" w:hint="eastAsia"/>
                <w:color w:val="000000" w:themeColor="text1"/>
              </w:rPr>
              <w:t>（土城國小）</w:t>
            </w:r>
          </w:p>
        </w:tc>
      </w:tr>
    </w:tbl>
    <w:p w:rsidR="00DF527E" w:rsidRPr="00032E1E" w:rsidRDefault="00DF527E" w:rsidP="00DF527E">
      <w:pPr>
        <w:rPr>
          <w:rFonts w:eastAsia="標楷體"/>
          <w:b/>
          <w:color w:val="000000" w:themeColor="text1"/>
          <w:szCs w:val="24"/>
        </w:rPr>
      </w:pPr>
    </w:p>
    <w:p w:rsidR="00DF527E" w:rsidRPr="00AF1910" w:rsidRDefault="00DF527E" w:rsidP="00DF527E">
      <w:pPr>
        <w:rPr>
          <w:rFonts w:eastAsia="標楷體"/>
          <w:szCs w:val="24"/>
        </w:rPr>
      </w:pPr>
      <w:r w:rsidRPr="00AF1910">
        <w:rPr>
          <w:rFonts w:eastAsia="標楷體"/>
          <w:b/>
          <w:szCs w:val="24"/>
        </w:rPr>
        <w:t>九、研習證明：</w:t>
      </w:r>
      <w:r w:rsidRPr="00AF1910">
        <w:rPr>
          <w:rFonts w:eastAsia="標楷體"/>
          <w:szCs w:val="24"/>
        </w:rPr>
        <w:t>參與者核予公假，全程參與者核發研習時數</w:t>
      </w:r>
      <w:r w:rsidRPr="00AF1910">
        <w:rPr>
          <w:rFonts w:eastAsia="標楷體"/>
          <w:szCs w:val="24"/>
        </w:rPr>
        <w:t>12</w:t>
      </w:r>
      <w:r w:rsidRPr="00AF1910">
        <w:rPr>
          <w:rFonts w:eastAsia="標楷體"/>
          <w:szCs w:val="24"/>
        </w:rPr>
        <w:t>小時</w:t>
      </w:r>
      <w:r w:rsidRPr="00AF1910">
        <w:rPr>
          <w:rFonts w:eastAsia="標楷體" w:hint="eastAsia"/>
          <w:szCs w:val="24"/>
        </w:rPr>
        <w:t>並</w:t>
      </w:r>
      <w:r w:rsidRPr="00AF1910">
        <w:rPr>
          <w:rFonts w:eastAsia="標楷體"/>
          <w:szCs w:val="24"/>
        </w:rPr>
        <w:t>頒發進階研習證書。</w:t>
      </w:r>
    </w:p>
    <w:p w:rsidR="00DF527E" w:rsidRPr="00AF1910" w:rsidRDefault="00DF527E" w:rsidP="00DF527E">
      <w:pPr>
        <w:tabs>
          <w:tab w:val="left" w:pos="567"/>
          <w:tab w:val="left" w:pos="993"/>
        </w:tabs>
        <w:ind w:left="1699" w:hangingChars="708" w:hanging="1699"/>
        <w:rPr>
          <w:rFonts w:eastAsia="標楷體"/>
          <w:szCs w:val="24"/>
        </w:rPr>
      </w:pPr>
    </w:p>
    <w:p w:rsidR="00DF527E" w:rsidRPr="00AF1910" w:rsidRDefault="00DF527E" w:rsidP="00DF527E">
      <w:pPr>
        <w:rPr>
          <w:rFonts w:eastAsia="標楷體"/>
          <w:b/>
          <w:szCs w:val="24"/>
        </w:rPr>
      </w:pPr>
      <w:r w:rsidRPr="00AF1910">
        <w:rPr>
          <w:rFonts w:eastAsia="標楷體"/>
          <w:b/>
          <w:szCs w:val="24"/>
        </w:rPr>
        <w:t>十、報名方式：</w:t>
      </w:r>
    </w:p>
    <w:p w:rsidR="00DF527E" w:rsidRPr="00AF1910" w:rsidRDefault="00DF527E" w:rsidP="00DF527E">
      <w:pPr>
        <w:ind w:leftChars="99" w:left="948" w:hangingChars="296" w:hanging="710"/>
        <w:rPr>
          <w:rFonts w:eastAsia="標楷體"/>
          <w:szCs w:val="24"/>
        </w:rPr>
      </w:pPr>
      <w:r w:rsidRPr="00AF1910">
        <w:rPr>
          <w:rFonts w:eastAsia="標楷體"/>
          <w:szCs w:val="24"/>
        </w:rPr>
        <w:t>（一）</w:t>
      </w:r>
      <w:r w:rsidRPr="00AF1910">
        <w:rPr>
          <w:rFonts w:eastAsia="標楷體" w:hint="eastAsia"/>
          <w:szCs w:val="24"/>
        </w:rPr>
        <w:t>本市英語教師</w:t>
      </w:r>
      <w:r w:rsidRPr="00AF1910">
        <w:rPr>
          <w:rFonts w:eastAsia="標楷體"/>
          <w:szCs w:val="24"/>
        </w:rPr>
        <w:t>請逕上校務行政系統</w:t>
      </w:r>
      <w:r w:rsidRPr="00AF1910">
        <w:rPr>
          <w:rFonts w:eastAsia="標楷體"/>
          <w:szCs w:val="24"/>
        </w:rPr>
        <w:t>/</w:t>
      </w:r>
      <w:r w:rsidRPr="00AF1910">
        <w:rPr>
          <w:rFonts w:eastAsia="標楷體"/>
          <w:szCs w:val="24"/>
        </w:rPr>
        <w:t>教師研習（</w:t>
      </w:r>
      <w:r w:rsidRPr="00AF1910">
        <w:rPr>
          <w:rFonts w:eastAsia="標楷體"/>
          <w:szCs w:val="24"/>
        </w:rPr>
        <w:t>https://esa.ntpc.edu.tw/</w:t>
      </w:r>
      <w:r w:rsidRPr="00AF1910">
        <w:rPr>
          <w:rFonts w:eastAsia="標楷體"/>
          <w:szCs w:val="24"/>
        </w:rPr>
        <w:t>）報名，每</w:t>
      </w:r>
      <w:r w:rsidRPr="00AF1910">
        <w:rPr>
          <w:rFonts w:eastAsia="標楷體" w:hint="eastAsia"/>
          <w:szCs w:val="24"/>
        </w:rPr>
        <w:t>場</w:t>
      </w:r>
      <w:r w:rsidRPr="00AF1910">
        <w:rPr>
          <w:rFonts w:eastAsia="標楷體"/>
          <w:szCs w:val="24"/>
        </w:rPr>
        <w:t>次以錄取</w:t>
      </w:r>
      <w:r w:rsidRPr="00AF1910">
        <w:rPr>
          <w:rFonts w:eastAsia="標楷體"/>
          <w:szCs w:val="24"/>
        </w:rPr>
        <w:t>120</w:t>
      </w:r>
      <w:r w:rsidRPr="00AF1910">
        <w:rPr>
          <w:rFonts w:eastAsia="標楷體"/>
          <w:szCs w:val="24"/>
        </w:rPr>
        <w:t>人為限</w:t>
      </w:r>
      <w:r w:rsidRPr="00AF1910">
        <w:rPr>
          <w:rFonts w:eastAsia="標楷體" w:hint="eastAsia"/>
          <w:szCs w:val="24"/>
        </w:rPr>
        <w:t>，以報名順序優先錄取</w:t>
      </w:r>
      <w:r w:rsidRPr="00AF1910">
        <w:rPr>
          <w:rFonts w:eastAsia="標楷體"/>
          <w:szCs w:val="24"/>
        </w:rPr>
        <w:t>。</w:t>
      </w:r>
    </w:p>
    <w:p w:rsidR="00DF527E" w:rsidRPr="00AF1910" w:rsidRDefault="00DF527E" w:rsidP="00DF527E">
      <w:pPr>
        <w:ind w:leftChars="99" w:left="948" w:hangingChars="296" w:hanging="710"/>
        <w:rPr>
          <w:rFonts w:eastAsia="標楷體"/>
          <w:szCs w:val="24"/>
        </w:rPr>
      </w:pPr>
      <w:r w:rsidRPr="00AF1910">
        <w:rPr>
          <w:rFonts w:eastAsia="標楷體"/>
          <w:szCs w:val="24"/>
        </w:rPr>
        <w:t>（</w:t>
      </w:r>
      <w:r w:rsidR="00A812D1">
        <w:rPr>
          <w:rFonts w:eastAsia="標楷體" w:hint="eastAsia"/>
          <w:szCs w:val="24"/>
        </w:rPr>
        <w:t>二</w:t>
      </w:r>
      <w:r w:rsidRPr="00AF1910">
        <w:rPr>
          <w:rFonts w:eastAsia="標楷體"/>
          <w:szCs w:val="24"/>
        </w:rPr>
        <w:t>）</w:t>
      </w:r>
      <w:r>
        <w:rPr>
          <w:rFonts w:eastAsia="標楷體" w:hint="eastAsia"/>
          <w:szCs w:val="24"/>
        </w:rPr>
        <w:t>第一天</w:t>
      </w:r>
      <w:r w:rsidRPr="00AF1910">
        <w:rPr>
          <w:rFonts w:eastAsia="標楷體" w:hint="eastAsia"/>
          <w:szCs w:val="24"/>
        </w:rPr>
        <w:t>報到時請出示本市核發之英語初階研</w:t>
      </w:r>
      <w:r w:rsidRPr="00032E1E">
        <w:rPr>
          <w:rFonts w:eastAsia="標楷體" w:hint="eastAsia"/>
          <w:color w:val="000000" w:themeColor="text1"/>
          <w:szCs w:val="24"/>
        </w:rPr>
        <w:t>習證書</w:t>
      </w:r>
      <w:r w:rsidR="002B48A1" w:rsidRPr="00032E1E">
        <w:rPr>
          <w:rFonts w:eastAsia="標楷體" w:hint="eastAsia"/>
          <w:color w:val="000000" w:themeColor="text1"/>
          <w:szCs w:val="24"/>
        </w:rPr>
        <w:t>之正本</w:t>
      </w:r>
      <w:r w:rsidRPr="00AF1910">
        <w:rPr>
          <w:rFonts w:eastAsia="標楷體" w:hint="eastAsia"/>
          <w:szCs w:val="24"/>
        </w:rPr>
        <w:t>，交予承辦學校審核，未出示證書者，視同資格不符，不得參加本研習</w:t>
      </w:r>
      <w:r w:rsidRPr="00AF1910">
        <w:rPr>
          <w:rFonts w:eastAsia="標楷體"/>
          <w:szCs w:val="24"/>
        </w:rPr>
        <w:t>。</w:t>
      </w:r>
    </w:p>
    <w:p w:rsidR="00DF527E" w:rsidRPr="00AF1910" w:rsidRDefault="00DF527E" w:rsidP="00DF527E">
      <w:pPr>
        <w:tabs>
          <w:tab w:val="left" w:pos="567"/>
          <w:tab w:val="left" w:pos="993"/>
        </w:tabs>
        <w:ind w:left="425" w:hangingChars="177" w:hanging="425"/>
        <w:rPr>
          <w:rFonts w:eastAsia="標楷體"/>
          <w:szCs w:val="24"/>
        </w:rPr>
      </w:pPr>
    </w:p>
    <w:p w:rsidR="00DF527E" w:rsidRPr="00AF1910" w:rsidRDefault="00DF527E" w:rsidP="00DF527E">
      <w:pPr>
        <w:rPr>
          <w:rFonts w:eastAsia="標楷體"/>
          <w:b/>
          <w:szCs w:val="24"/>
        </w:rPr>
      </w:pPr>
      <w:r w:rsidRPr="00AF1910">
        <w:rPr>
          <w:rFonts w:eastAsia="標楷體"/>
          <w:b/>
          <w:szCs w:val="24"/>
        </w:rPr>
        <w:t>十一、注意事</w:t>
      </w:r>
      <w:r w:rsidRPr="00AC230B">
        <w:rPr>
          <w:rFonts w:eastAsia="標楷體"/>
          <w:b/>
          <w:color w:val="000000" w:themeColor="text1"/>
          <w:szCs w:val="24"/>
        </w:rPr>
        <w:t>項</w:t>
      </w:r>
      <w:r w:rsidR="002B48A1" w:rsidRPr="00AC230B">
        <w:rPr>
          <w:rFonts w:eastAsia="標楷體" w:hint="eastAsia"/>
          <w:b/>
          <w:color w:val="000000" w:themeColor="text1"/>
          <w:szCs w:val="24"/>
        </w:rPr>
        <w:t>：</w:t>
      </w:r>
    </w:p>
    <w:p w:rsidR="00DF527E" w:rsidRPr="00AF1910" w:rsidRDefault="00DF527E" w:rsidP="00DF527E">
      <w:pPr>
        <w:ind w:leftChars="99" w:left="948" w:hangingChars="296" w:hanging="710"/>
        <w:rPr>
          <w:rFonts w:eastAsia="標楷體"/>
          <w:szCs w:val="24"/>
        </w:rPr>
      </w:pPr>
      <w:r w:rsidRPr="00AF1910">
        <w:rPr>
          <w:rFonts w:eastAsia="標楷體"/>
          <w:szCs w:val="24"/>
        </w:rPr>
        <w:t>（一）進階研習證書</w:t>
      </w:r>
      <w:r w:rsidRPr="00AF1910">
        <w:rPr>
          <w:rFonts w:eastAsia="標楷體" w:hint="eastAsia"/>
          <w:szCs w:val="24"/>
        </w:rPr>
        <w:t>請妥善保管，</w:t>
      </w:r>
      <w:r w:rsidRPr="00AF1910">
        <w:rPr>
          <w:rFonts w:eastAsia="標楷體"/>
          <w:szCs w:val="24"/>
        </w:rPr>
        <w:t>可做為將來參加國際短期教育訓練加分之依據。</w:t>
      </w:r>
    </w:p>
    <w:p w:rsidR="00DF527E" w:rsidRPr="00AF1910" w:rsidRDefault="00DF527E" w:rsidP="00DF527E">
      <w:pPr>
        <w:ind w:leftChars="99" w:left="948" w:hangingChars="296" w:hanging="710"/>
        <w:rPr>
          <w:rFonts w:eastAsia="標楷體"/>
          <w:szCs w:val="24"/>
        </w:rPr>
      </w:pPr>
      <w:r w:rsidRPr="00AF1910">
        <w:rPr>
          <w:rFonts w:eastAsia="標楷體"/>
          <w:szCs w:val="24"/>
        </w:rPr>
        <w:t>（二）所有講師</w:t>
      </w:r>
      <w:r w:rsidRPr="00AF1910">
        <w:rPr>
          <w:rFonts w:eastAsia="標楷體" w:hint="eastAsia"/>
          <w:szCs w:val="24"/>
        </w:rPr>
        <w:t>及工作人員</w:t>
      </w:r>
      <w:r w:rsidRPr="00AF1910">
        <w:rPr>
          <w:rFonts w:eastAsia="標楷體"/>
          <w:szCs w:val="24"/>
        </w:rPr>
        <w:t>以公假課務</w:t>
      </w:r>
      <w:r w:rsidRPr="00AF1910">
        <w:rPr>
          <w:rFonts w:eastAsia="標楷體" w:hint="eastAsia"/>
          <w:szCs w:val="24"/>
        </w:rPr>
        <w:t>派</w:t>
      </w:r>
      <w:r w:rsidRPr="00AF1910">
        <w:rPr>
          <w:rFonts w:eastAsia="標楷體"/>
          <w:szCs w:val="24"/>
        </w:rPr>
        <w:t>代方式出席。</w:t>
      </w:r>
    </w:p>
    <w:p w:rsidR="00DF527E" w:rsidRDefault="00DF527E" w:rsidP="00DF527E">
      <w:pPr>
        <w:ind w:leftChars="99" w:left="948" w:hangingChars="296" w:hanging="710"/>
        <w:rPr>
          <w:rFonts w:eastAsia="標楷體"/>
          <w:szCs w:val="24"/>
        </w:rPr>
      </w:pPr>
      <w:r w:rsidRPr="00AF1910">
        <w:rPr>
          <w:rFonts w:eastAsia="標楷體"/>
          <w:szCs w:val="24"/>
        </w:rPr>
        <w:t>（三）配合本市「紙杯減量計畫」規定，參加人員請自備環保杯，共同愛護環境及珍惜資源。</w:t>
      </w:r>
    </w:p>
    <w:p w:rsidR="00A812D1" w:rsidRPr="00AF1910" w:rsidRDefault="00A812D1" w:rsidP="00DF527E">
      <w:pPr>
        <w:ind w:leftChars="99" w:left="948" w:hangingChars="296" w:hanging="710"/>
        <w:rPr>
          <w:rFonts w:eastAsia="標楷體"/>
          <w:szCs w:val="24"/>
        </w:rPr>
      </w:pPr>
      <w:r>
        <w:rPr>
          <w:rFonts w:ascii="標楷體" w:eastAsia="標楷體" w:hAnsi="標楷體" w:hint="eastAsia"/>
          <w:szCs w:val="24"/>
        </w:rPr>
        <w:t>（四）研習地點不提供停車服務，請盡量搭乘大眾運輸工具前往。</w:t>
      </w:r>
    </w:p>
    <w:p w:rsidR="00DF527E" w:rsidRPr="00AF1910" w:rsidRDefault="00DF527E" w:rsidP="00DF527E">
      <w:pPr>
        <w:tabs>
          <w:tab w:val="left" w:pos="567"/>
          <w:tab w:val="left" w:pos="993"/>
        </w:tabs>
        <w:ind w:left="425" w:hangingChars="177" w:hanging="425"/>
        <w:rPr>
          <w:rFonts w:eastAsia="標楷體"/>
          <w:szCs w:val="24"/>
        </w:rPr>
      </w:pPr>
    </w:p>
    <w:p w:rsidR="00DF527E" w:rsidRPr="00AF1910" w:rsidRDefault="00DF527E" w:rsidP="00DF527E">
      <w:pPr>
        <w:ind w:left="1975" w:hangingChars="822" w:hanging="1975"/>
        <w:rPr>
          <w:rFonts w:eastAsia="標楷體"/>
          <w:szCs w:val="24"/>
        </w:rPr>
      </w:pPr>
      <w:r w:rsidRPr="00AF1910">
        <w:rPr>
          <w:rFonts w:eastAsia="標楷體"/>
          <w:b/>
          <w:szCs w:val="24"/>
        </w:rPr>
        <w:t>十二、經費概算</w:t>
      </w:r>
      <w:r w:rsidRPr="00AF1910">
        <w:rPr>
          <w:rFonts w:eastAsia="標楷體" w:hint="eastAsia"/>
          <w:b/>
          <w:szCs w:val="24"/>
        </w:rPr>
        <w:t>：</w:t>
      </w:r>
      <w:r w:rsidRPr="00AF1910">
        <w:rPr>
          <w:rFonts w:eastAsia="標楷體"/>
          <w:szCs w:val="24"/>
        </w:rPr>
        <w:t>由</w:t>
      </w:r>
      <w:r w:rsidR="00A812D1">
        <w:rPr>
          <w:rFonts w:eastAsia="標楷體" w:hint="eastAsia"/>
          <w:szCs w:val="24"/>
        </w:rPr>
        <w:t>本</w:t>
      </w:r>
      <w:r w:rsidRPr="00AF1910">
        <w:rPr>
          <w:rFonts w:eastAsia="標楷體"/>
          <w:szCs w:val="24"/>
        </w:rPr>
        <w:t>局</w:t>
      </w:r>
      <w:r w:rsidRPr="00AF1910">
        <w:rPr>
          <w:rFonts w:eastAsia="標楷體"/>
          <w:szCs w:val="24"/>
        </w:rPr>
        <w:t>10</w:t>
      </w:r>
      <w:r w:rsidR="00A812D1">
        <w:rPr>
          <w:rFonts w:eastAsia="標楷體" w:hint="eastAsia"/>
          <w:szCs w:val="24"/>
        </w:rPr>
        <w:t>8</w:t>
      </w:r>
      <w:r w:rsidRPr="00AF1910">
        <w:rPr>
          <w:rFonts w:eastAsia="標楷體"/>
          <w:szCs w:val="24"/>
        </w:rPr>
        <w:t>年度</w:t>
      </w:r>
      <w:r w:rsidRPr="00AF1910">
        <w:rPr>
          <w:rFonts w:eastAsia="標楷體" w:hint="eastAsia"/>
          <w:szCs w:val="24"/>
        </w:rPr>
        <w:t>推動英語教育工作計畫項下</w:t>
      </w:r>
      <w:r w:rsidRPr="00AF1910">
        <w:rPr>
          <w:rFonts w:eastAsia="標楷體"/>
          <w:szCs w:val="24"/>
        </w:rPr>
        <w:t>相關預算支應。</w:t>
      </w:r>
    </w:p>
    <w:p w:rsidR="00DF527E" w:rsidRPr="00AF1910" w:rsidRDefault="00DF527E" w:rsidP="00DF527E">
      <w:pPr>
        <w:tabs>
          <w:tab w:val="left" w:pos="993"/>
          <w:tab w:val="left" w:pos="1276"/>
          <w:tab w:val="left" w:pos="1320"/>
        </w:tabs>
        <w:rPr>
          <w:rFonts w:eastAsia="標楷體"/>
          <w:szCs w:val="24"/>
        </w:rPr>
      </w:pPr>
    </w:p>
    <w:p w:rsidR="00DF527E" w:rsidRPr="00AF1910" w:rsidRDefault="00DF527E" w:rsidP="00DF527E">
      <w:pPr>
        <w:ind w:left="1470" w:hangingChars="612" w:hanging="1470"/>
        <w:rPr>
          <w:rFonts w:eastAsia="標楷體"/>
          <w:kern w:val="0"/>
          <w:szCs w:val="24"/>
        </w:rPr>
      </w:pPr>
      <w:r w:rsidRPr="00AF1910">
        <w:rPr>
          <w:rFonts w:eastAsia="標楷體"/>
          <w:b/>
          <w:szCs w:val="24"/>
        </w:rPr>
        <w:t>十三、獎勵</w:t>
      </w:r>
      <w:r w:rsidRPr="00AF1910">
        <w:rPr>
          <w:rFonts w:eastAsia="標楷體"/>
          <w:b/>
          <w:kern w:val="0"/>
          <w:szCs w:val="24"/>
        </w:rPr>
        <w:t>：</w:t>
      </w:r>
      <w:r w:rsidRPr="00AF1910">
        <w:rPr>
          <w:rFonts w:eastAsia="標楷體"/>
          <w:szCs w:val="24"/>
          <w:lang w:val="zh-TW"/>
        </w:rPr>
        <w:t>承辦有功人員依新北市政府</w:t>
      </w:r>
      <w:r w:rsidRPr="00AF1910">
        <w:rPr>
          <w:rFonts w:eastAsia="標楷體"/>
          <w:szCs w:val="24"/>
        </w:rPr>
        <w:t>所屬各級學校</w:t>
      </w:r>
      <w:r w:rsidRPr="00AF1910">
        <w:rPr>
          <w:rFonts w:eastAsia="標楷體" w:hint="eastAsia"/>
          <w:szCs w:val="24"/>
        </w:rPr>
        <w:t>及幼兒園</w:t>
      </w:r>
      <w:r w:rsidRPr="00AF1910">
        <w:rPr>
          <w:rFonts w:eastAsia="標楷體"/>
          <w:szCs w:val="24"/>
        </w:rPr>
        <w:t>辦理教師敘獎處理原則附表第</w:t>
      </w:r>
      <w:r w:rsidRPr="00AF1910">
        <w:rPr>
          <w:rFonts w:eastAsia="標楷體"/>
          <w:szCs w:val="24"/>
        </w:rPr>
        <w:t>2</w:t>
      </w:r>
      <w:r w:rsidRPr="00AF1910">
        <w:rPr>
          <w:rFonts w:eastAsia="標楷體"/>
          <w:szCs w:val="24"/>
        </w:rPr>
        <w:t>項第</w:t>
      </w:r>
      <w:r w:rsidRPr="00AF1910">
        <w:rPr>
          <w:rFonts w:eastAsia="標楷體"/>
          <w:szCs w:val="24"/>
        </w:rPr>
        <w:t>2</w:t>
      </w:r>
      <w:r w:rsidRPr="00AF1910">
        <w:rPr>
          <w:rFonts w:eastAsia="標楷體"/>
          <w:szCs w:val="24"/>
        </w:rPr>
        <w:t>款</w:t>
      </w:r>
      <w:r w:rsidRPr="00AF1910">
        <w:rPr>
          <w:rFonts w:eastAsia="標楷體"/>
          <w:szCs w:val="24"/>
          <w:lang w:val="zh-TW"/>
        </w:rPr>
        <w:t>規定辦理敘獎，</w:t>
      </w:r>
      <w:r w:rsidRPr="00AF1910">
        <w:rPr>
          <w:rFonts w:eastAsia="標楷體"/>
          <w:kern w:val="0"/>
          <w:szCs w:val="24"/>
        </w:rPr>
        <w:t>工作人員嘉獎</w:t>
      </w:r>
      <w:r w:rsidRPr="00AF1910">
        <w:rPr>
          <w:rFonts w:eastAsia="標楷體"/>
          <w:kern w:val="0"/>
          <w:szCs w:val="24"/>
        </w:rPr>
        <w:t>1</w:t>
      </w:r>
      <w:r w:rsidRPr="00AF1910">
        <w:rPr>
          <w:rFonts w:eastAsia="標楷體"/>
          <w:kern w:val="0"/>
          <w:szCs w:val="24"/>
        </w:rPr>
        <w:t>次以</w:t>
      </w:r>
      <w:r w:rsidRPr="00AF1910">
        <w:rPr>
          <w:rFonts w:eastAsia="標楷體" w:hint="eastAsia"/>
          <w:kern w:val="0"/>
          <w:szCs w:val="24"/>
        </w:rPr>
        <w:t>4</w:t>
      </w:r>
      <w:r w:rsidRPr="00AF1910">
        <w:rPr>
          <w:rFonts w:eastAsia="標楷體"/>
          <w:kern w:val="0"/>
          <w:szCs w:val="24"/>
        </w:rPr>
        <w:t>人為限，含主辦人</w:t>
      </w:r>
      <w:r w:rsidRPr="00AF1910">
        <w:rPr>
          <w:rFonts w:eastAsia="標楷體"/>
          <w:kern w:val="0"/>
          <w:szCs w:val="24"/>
        </w:rPr>
        <w:t>1</w:t>
      </w:r>
      <w:r w:rsidRPr="00AF1910">
        <w:rPr>
          <w:rFonts w:eastAsia="標楷體"/>
          <w:kern w:val="0"/>
          <w:szCs w:val="24"/>
        </w:rPr>
        <w:t>人嘉獎</w:t>
      </w:r>
      <w:r w:rsidRPr="00AF1910">
        <w:rPr>
          <w:rFonts w:eastAsia="標楷體"/>
          <w:kern w:val="0"/>
          <w:szCs w:val="24"/>
        </w:rPr>
        <w:t>2</w:t>
      </w:r>
      <w:r w:rsidRPr="00AF1910">
        <w:rPr>
          <w:rFonts w:eastAsia="標楷體"/>
          <w:kern w:val="0"/>
          <w:szCs w:val="24"/>
        </w:rPr>
        <w:t>次。</w:t>
      </w:r>
    </w:p>
    <w:p w:rsidR="00DF527E" w:rsidRPr="00AF1910" w:rsidRDefault="00DF527E" w:rsidP="00DF527E">
      <w:pPr>
        <w:ind w:left="1469" w:hangingChars="612" w:hanging="1469"/>
        <w:rPr>
          <w:rFonts w:eastAsia="標楷體"/>
          <w:kern w:val="0"/>
          <w:szCs w:val="24"/>
        </w:rPr>
      </w:pPr>
    </w:p>
    <w:p w:rsidR="00DF527E" w:rsidRPr="00AF1910" w:rsidRDefault="00DF527E" w:rsidP="00DF527E">
      <w:pPr>
        <w:rPr>
          <w:rFonts w:eastAsia="標楷體"/>
          <w:b/>
          <w:szCs w:val="24"/>
        </w:rPr>
      </w:pPr>
      <w:r w:rsidRPr="00AF1910">
        <w:rPr>
          <w:rFonts w:eastAsia="標楷體"/>
          <w:b/>
          <w:szCs w:val="24"/>
        </w:rPr>
        <w:t>十四、本計畫奉核後實施，修正</w:t>
      </w:r>
      <w:r w:rsidRPr="00AF1910">
        <w:rPr>
          <w:rFonts w:eastAsia="標楷體" w:hint="eastAsia"/>
          <w:b/>
          <w:szCs w:val="24"/>
        </w:rPr>
        <w:t>時</w:t>
      </w:r>
      <w:r w:rsidRPr="00AF1910">
        <w:rPr>
          <w:rFonts w:eastAsia="標楷體"/>
          <w:b/>
          <w:szCs w:val="24"/>
        </w:rPr>
        <w:t>亦同。</w:t>
      </w:r>
    </w:p>
    <w:p w:rsidR="00DF527E" w:rsidRPr="00AF1910" w:rsidRDefault="00DF527E" w:rsidP="00DF527E">
      <w:pPr>
        <w:tabs>
          <w:tab w:val="left" w:pos="567"/>
        </w:tabs>
        <w:ind w:left="482"/>
        <w:rPr>
          <w:rFonts w:eastAsia="標楷體"/>
          <w:szCs w:val="24"/>
        </w:rPr>
      </w:pPr>
      <w:r w:rsidRPr="00AF1910">
        <w:rPr>
          <w:rFonts w:eastAsia="標楷體"/>
          <w:szCs w:val="24"/>
        </w:rPr>
        <w:br w:type="column"/>
      </w:r>
      <w:r w:rsidRPr="00AF1910">
        <w:rPr>
          <w:rFonts w:eastAsia="標楷體"/>
          <w:szCs w:val="24"/>
        </w:rPr>
        <w:lastRenderedPageBreak/>
        <w:t>附件一：</w:t>
      </w:r>
    </w:p>
    <w:p w:rsidR="00DF527E" w:rsidRPr="00AF1910" w:rsidRDefault="00DF527E" w:rsidP="00DF527E">
      <w:pPr>
        <w:jc w:val="center"/>
        <w:rPr>
          <w:rFonts w:eastAsia="標楷體"/>
          <w:b/>
          <w:sz w:val="28"/>
          <w:szCs w:val="28"/>
        </w:rPr>
      </w:pPr>
      <w:r w:rsidRPr="00AF1910">
        <w:rPr>
          <w:rFonts w:eastAsia="標楷體"/>
          <w:b/>
          <w:sz w:val="28"/>
          <w:szCs w:val="28"/>
        </w:rPr>
        <w:t>新北市英語教師</w:t>
      </w:r>
      <w:r w:rsidRPr="00AF1910">
        <w:rPr>
          <w:rFonts w:eastAsia="標楷體" w:hint="eastAsia"/>
          <w:b/>
          <w:sz w:val="28"/>
          <w:szCs w:val="28"/>
        </w:rPr>
        <w:t>進</w:t>
      </w:r>
      <w:r w:rsidRPr="00AF1910">
        <w:rPr>
          <w:rFonts w:eastAsia="標楷體"/>
          <w:b/>
          <w:sz w:val="28"/>
          <w:szCs w:val="28"/>
        </w:rPr>
        <w:t>修研習規</w:t>
      </w:r>
      <w:r w:rsidRPr="00AF1910">
        <w:rPr>
          <w:rFonts w:eastAsia="標楷體" w:hint="eastAsia"/>
          <w:b/>
          <w:sz w:val="28"/>
          <w:szCs w:val="28"/>
        </w:rPr>
        <w:t>畫表</w:t>
      </w:r>
    </w:p>
    <w:p w:rsidR="00DF527E" w:rsidRPr="00AF1910" w:rsidRDefault="00DF527E" w:rsidP="00DF527E">
      <w:pPr>
        <w:jc w:val="right"/>
        <w:rPr>
          <w:rFonts w:eastAsia="標楷體"/>
          <w:color w:val="000000"/>
          <w:sz w:val="20"/>
        </w:rPr>
      </w:pPr>
      <w:r w:rsidRPr="00AF1910">
        <w:rPr>
          <w:rFonts w:eastAsia="標楷體" w:cs="Arial"/>
          <w:color w:val="000000"/>
          <w:sz w:val="20"/>
        </w:rPr>
        <w:t>10</w:t>
      </w:r>
      <w:r w:rsidRPr="00AF1910">
        <w:rPr>
          <w:rFonts w:eastAsia="標楷體" w:cs="Arial" w:hint="eastAsia"/>
          <w:color w:val="000000"/>
          <w:sz w:val="20"/>
        </w:rPr>
        <w:t>3</w:t>
      </w:r>
      <w:r w:rsidRPr="00AF1910">
        <w:rPr>
          <w:rFonts w:eastAsia="標楷體" w:hint="eastAsia"/>
          <w:color w:val="000000"/>
          <w:sz w:val="20"/>
        </w:rPr>
        <w:t>年</w:t>
      </w:r>
      <w:r w:rsidRPr="00AF1910">
        <w:rPr>
          <w:rFonts w:eastAsia="標楷體" w:cs="Arial" w:hint="eastAsia"/>
          <w:color w:val="000000"/>
          <w:sz w:val="20"/>
        </w:rPr>
        <w:t>6</w:t>
      </w:r>
      <w:r w:rsidRPr="00AF1910">
        <w:rPr>
          <w:rFonts w:eastAsia="標楷體" w:hint="eastAsia"/>
          <w:color w:val="000000"/>
          <w:sz w:val="20"/>
        </w:rPr>
        <w:t>月</w:t>
      </w:r>
      <w:r w:rsidRPr="00AF1910">
        <w:rPr>
          <w:rFonts w:eastAsia="標楷體" w:cs="Arial"/>
          <w:color w:val="000000"/>
          <w:sz w:val="20"/>
        </w:rPr>
        <w:t>12</w:t>
      </w:r>
      <w:r w:rsidRPr="00AF1910">
        <w:rPr>
          <w:rFonts w:eastAsia="標楷體" w:hint="eastAsia"/>
          <w:color w:val="000000"/>
          <w:sz w:val="20"/>
        </w:rPr>
        <w:t>日修訂</w:t>
      </w:r>
    </w:p>
    <w:tbl>
      <w:tblPr>
        <w:tblW w:w="990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451"/>
        <w:gridCol w:w="3000"/>
        <w:gridCol w:w="4080"/>
        <w:gridCol w:w="1369"/>
      </w:tblGrid>
      <w:tr w:rsidR="00DF527E" w:rsidRPr="00AF1910" w:rsidTr="00952B07">
        <w:trPr>
          <w:jc w:val="center"/>
        </w:trPr>
        <w:tc>
          <w:tcPr>
            <w:tcW w:w="1451" w:type="dxa"/>
            <w:shd w:val="clear" w:color="auto" w:fill="auto"/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F1910">
              <w:rPr>
                <w:rFonts w:eastAsia="標楷體" w:hint="eastAsia"/>
                <w:b/>
                <w:color w:val="000000"/>
                <w:sz w:val="28"/>
                <w:szCs w:val="28"/>
              </w:rPr>
              <w:t>階段</w:t>
            </w:r>
          </w:p>
        </w:tc>
        <w:tc>
          <w:tcPr>
            <w:tcW w:w="3000" w:type="dxa"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F1910">
              <w:rPr>
                <w:rFonts w:eastAsia="標楷體" w:hint="eastAsia"/>
                <w:b/>
                <w:color w:val="000000"/>
                <w:sz w:val="28"/>
                <w:szCs w:val="28"/>
              </w:rPr>
              <w:t>參加對象</w:t>
            </w:r>
          </w:p>
        </w:tc>
        <w:tc>
          <w:tcPr>
            <w:tcW w:w="4080" w:type="dxa"/>
            <w:tcBorders>
              <w:lef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F1910">
              <w:rPr>
                <w:rFonts w:eastAsia="標楷體" w:hint="eastAsia"/>
                <w:b/>
                <w:color w:val="000000"/>
                <w:sz w:val="28"/>
                <w:szCs w:val="28"/>
              </w:rPr>
              <w:t>課程名稱</w:t>
            </w:r>
          </w:p>
        </w:tc>
        <w:tc>
          <w:tcPr>
            <w:tcW w:w="1369" w:type="dxa"/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F1910">
              <w:rPr>
                <w:rFonts w:eastAsia="標楷體" w:hint="eastAsia"/>
                <w:b/>
                <w:color w:val="000000"/>
                <w:sz w:val="28"/>
                <w:szCs w:val="28"/>
              </w:rPr>
              <w:t>研習時數</w:t>
            </w:r>
          </w:p>
        </w:tc>
      </w:tr>
      <w:tr w:rsidR="00DF527E" w:rsidRPr="00AF1910" w:rsidTr="00952B07">
        <w:trPr>
          <w:jc w:val="center"/>
        </w:trPr>
        <w:tc>
          <w:tcPr>
            <w:tcW w:w="1451" w:type="dxa"/>
            <w:vMerge w:val="restart"/>
            <w:shd w:val="clear" w:color="auto" w:fill="auto"/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</w:rPr>
            </w:pPr>
            <w:r w:rsidRPr="00AF1910">
              <w:rPr>
                <w:rFonts w:eastAsia="標楷體" w:hint="eastAsia"/>
                <w:b/>
                <w:color w:val="000000"/>
              </w:rPr>
              <w:t>基礎研習</w:t>
            </w:r>
          </w:p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  <w:sz w:val="20"/>
              </w:rPr>
            </w:pPr>
            <w:r w:rsidRPr="00AF1910">
              <w:rPr>
                <w:rFonts w:eastAsia="標楷體" w:hint="eastAsia"/>
                <w:b/>
                <w:color w:val="000000"/>
                <w:sz w:val="20"/>
              </w:rPr>
              <w:t>（共</w:t>
            </w:r>
            <w:r w:rsidRPr="00AF1910">
              <w:rPr>
                <w:rFonts w:eastAsia="標楷體" w:hint="eastAsia"/>
                <w:b/>
                <w:color w:val="000000"/>
                <w:sz w:val="20"/>
              </w:rPr>
              <w:t>30</w:t>
            </w:r>
            <w:r w:rsidRPr="00AF1910">
              <w:rPr>
                <w:rFonts w:eastAsia="標楷體" w:hint="eastAsia"/>
                <w:b/>
                <w:color w:val="000000"/>
                <w:sz w:val="20"/>
              </w:rPr>
              <w:t>小時）</w:t>
            </w:r>
          </w:p>
        </w:tc>
        <w:tc>
          <w:tcPr>
            <w:tcW w:w="3000" w:type="dxa"/>
            <w:vMerge w:val="restart"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 xml:space="preserve">1. </w:t>
            </w:r>
            <w:r w:rsidRPr="00AF1910">
              <w:rPr>
                <w:rFonts w:eastAsia="標楷體" w:hint="eastAsia"/>
                <w:color w:val="000000"/>
              </w:rPr>
              <w:t>新進教師（含正式及代理代課）</w:t>
            </w:r>
          </w:p>
          <w:p w:rsidR="00DF527E" w:rsidRPr="00AF1910" w:rsidRDefault="00DF527E" w:rsidP="00952B07">
            <w:pPr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 xml:space="preserve">2. </w:t>
            </w:r>
            <w:r w:rsidRPr="00AF1910">
              <w:rPr>
                <w:rFonts w:eastAsia="標楷體" w:hint="eastAsia"/>
                <w:color w:val="000000"/>
              </w:rPr>
              <w:t>導師轉任英語教師</w:t>
            </w:r>
          </w:p>
          <w:p w:rsidR="00DF527E" w:rsidRPr="00AF1910" w:rsidRDefault="00DF527E" w:rsidP="00952B07">
            <w:pPr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 xml:space="preserve">3. </w:t>
            </w:r>
            <w:r w:rsidRPr="00AF1910">
              <w:rPr>
                <w:rFonts w:eastAsia="標楷體" w:hint="eastAsia"/>
                <w:color w:val="000000"/>
              </w:rPr>
              <w:t>未曾參加正音訓練之英語教師</w:t>
            </w:r>
          </w:p>
          <w:p w:rsidR="00DF527E" w:rsidRPr="00AF1910" w:rsidRDefault="00DF527E" w:rsidP="00952B07">
            <w:pPr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新北市英語教學政策</w:t>
            </w:r>
          </w:p>
        </w:tc>
        <w:tc>
          <w:tcPr>
            <w:tcW w:w="1369" w:type="dxa"/>
            <w:tcBorders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/>
                <w:color w:val="000000"/>
              </w:rPr>
              <w:t>1</w:t>
            </w:r>
            <w:r w:rsidRPr="00AF1910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F527E" w:rsidRPr="00AF1910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班級經營與管理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/>
                <w:color w:val="000000"/>
              </w:rPr>
              <w:t>2</w:t>
            </w:r>
            <w:r w:rsidRPr="00AF1910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F527E" w:rsidRPr="00AF1910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課程設計與教案撰寫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3</w:t>
            </w:r>
            <w:r w:rsidRPr="00AF1910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F527E" w:rsidRPr="00AF1910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低年級課程綱要及教材教法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/>
                <w:color w:val="000000"/>
              </w:rPr>
              <w:t>2</w:t>
            </w:r>
            <w:r w:rsidRPr="00AF1910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F527E" w:rsidRPr="00AF1910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中年級課程綱要及教材教法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/>
                <w:color w:val="000000"/>
              </w:rPr>
              <w:t>2</w:t>
            </w:r>
            <w:r w:rsidRPr="00AF1910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F527E" w:rsidRPr="00AF1910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高年級課程綱要及教材教法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/>
                <w:color w:val="000000"/>
              </w:rPr>
              <w:t>2</w:t>
            </w:r>
            <w:r w:rsidRPr="00AF1910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F527E" w:rsidRPr="00AF1910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口語訓練</w:t>
            </w:r>
          </w:p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（包含發音及語調、口語表達、</w:t>
            </w:r>
          </w:p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語用及文化，各</w:t>
            </w:r>
            <w:r w:rsidRPr="00AF1910">
              <w:rPr>
                <w:rFonts w:eastAsia="標楷體"/>
                <w:color w:val="000000"/>
              </w:rPr>
              <w:t>6</w:t>
            </w:r>
            <w:r w:rsidRPr="00AF1910">
              <w:rPr>
                <w:rFonts w:eastAsia="標楷體" w:hint="eastAsia"/>
                <w:color w:val="000000"/>
              </w:rPr>
              <w:t>小時）</w:t>
            </w:r>
          </w:p>
        </w:tc>
        <w:tc>
          <w:tcPr>
            <w:tcW w:w="1369" w:type="dxa"/>
            <w:tcBorders>
              <w:top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18</w:t>
            </w:r>
            <w:r w:rsidRPr="00AF1910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F527E" w:rsidRPr="00AF1910" w:rsidTr="00952B07">
        <w:trPr>
          <w:jc w:val="center"/>
        </w:trPr>
        <w:tc>
          <w:tcPr>
            <w:tcW w:w="1451" w:type="dxa"/>
            <w:vMerge w:val="restart"/>
            <w:shd w:val="clear" w:color="auto" w:fill="auto"/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</w:rPr>
            </w:pPr>
            <w:r w:rsidRPr="00AF1910">
              <w:rPr>
                <w:rFonts w:eastAsia="標楷體" w:hint="eastAsia"/>
                <w:b/>
                <w:color w:val="000000"/>
              </w:rPr>
              <w:t>初階研習</w:t>
            </w:r>
          </w:p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  <w:sz w:val="20"/>
              </w:rPr>
            </w:pPr>
            <w:r w:rsidRPr="00AF1910">
              <w:rPr>
                <w:rFonts w:eastAsia="標楷體" w:hint="eastAsia"/>
                <w:b/>
                <w:color w:val="000000"/>
                <w:sz w:val="20"/>
              </w:rPr>
              <w:t>（共</w:t>
            </w:r>
            <w:r w:rsidRPr="00AF1910">
              <w:rPr>
                <w:rFonts w:eastAsia="標楷體"/>
                <w:b/>
                <w:color w:val="000000"/>
                <w:sz w:val="20"/>
              </w:rPr>
              <w:t>18</w:t>
            </w:r>
            <w:r w:rsidRPr="00AF1910">
              <w:rPr>
                <w:rFonts w:eastAsia="標楷體" w:hint="eastAsia"/>
                <w:b/>
                <w:color w:val="000000"/>
                <w:sz w:val="20"/>
              </w:rPr>
              <w:t>小時）</w:t>
            </w:r>
          </w:p>
        </w:tc>
        <w:tc>
          <w:tcPr>
            <w:tcW w:w="3000" w:type="dxa"/>
            <w:vMerge w:val="restart"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 xml:space="preserve">1. </w:t>
            </w:r>
            <w:r w:rsidRPr="00AF1910">
              <w:rPr>
                <w:rFonts w:eastAsia="標楷體" w:hint="eastAsia"/>
                <w:color w:val="000000"/>
              </w:rPr>
              <w:t>正式英語教師</w:t>
            </w:r>
          </w:p>
          <w:p w:rsidR="00DF527E" w:rsidRPr="00AF1910" w:rsidRDefault="00DF527E" w:rsidP="00952B07">
            <w:pPr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 xml:space="preserve">2. </w:t>
            </w:r>
            <w:r w:rsidRPr="00AF1910">
              <w:rPr>
                <w:rFonts w:eastAsia="標楷體" w:hint="eastAsia"/>
                <w:color w:val="000000"/>
              </w:rPr>
              <w:t>代理代課英語教師</w:t>
            </w:r>
          </w:p>
        </w:tc>
        <w:tc>
          <w:tcPr>
            <w:tcW w:w="4080" w:type="dxa"/>
            <w:tcBorders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字母與字母拼讀法（</w:t>
            </w:r>
            <w:r w:rsidRPr="00AF1910">
              <w:rPr>
                <w:rFonts w:eastAsia="標楷體"/>
                <w:color w:val="000000"/>
              </w:rPr>
              <w:t>Phonics</w:t>
            </w:r>
            <w:r w:rsidRPr="00AF1910">
              <w:rPr>
                <w:rFonts w:eastAsia="標楷體" w:hint="eastAsia"/>
                <w:color w:val="000000"/>
              </w:rPr>
              <w:t>）教學</w:t>
            </w:r>
          </w:p>
        </w:tc>
        <w:tc>
          <w:tcPr>
            <w:tcW w:w="1369" w:type="dxa"/>
            <w:tcBorders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3</w:t>
            </w:r>
            <w:r w:rsidRPr="00AF1910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F527E" w:rsidRPr="00AF1910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F527E" w:rsidRPr="00AF1910" w:rsidRDefault="00DF527E" w:rsidP="00952B07">
            <w:pPr>
              <w:ind w:leftChars="200" w:left="48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聽說教學與評量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/>
                <w:color w:val="000000"/>
              </w:rPr>
              <w:t>3</w:t>
            </w:r>
            <w:r w:rsidRPr="00AF1910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F527E" w:rsidRPr="00AF1910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F527E" w:rsidRPr="00AF1910" w:rsidRDefault="00DF527E" w:rsidP="00952B07">
            <w:pPr>
              <w:ind w:leftChars="200" w:left="48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繪本教學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/>
                <w:color w:val="000000"/>
              </w:rPr>
              <w:t>3</w:t>
            </w:r>
            <w:r w:rsidRPr="00AF1910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F527E" w:rsidRPr="00AF1910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F527E" w:rsidRPr="00AF1910" w:rsidRDefault="00DF527E" w:rsidP="00952B07">
            <w:pPr>
              <w:ind w:leftChars="200" w:left="48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歌謠韻文教學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/>
                <w:color w:val="000000"/>
              </w:rPr>
              <w:t>3</w:t>
            </w:r>
            <w:r w:rsidRPr="00AF1910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F527E" w:rsidRPr="00AF1910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F527E" w:rsidRPr="00AF1910" w:rsidRDefault="00DF527E" w:rsidP="00952B07">
            <w:pPr>
              <w:ind w:leftChars="200" w:left="48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讀者劇場（</w:t>
            </w:r>
            <w:r w:rsidRPr="00AF1910">
              <w:rPr>
                <w:rFonts w:eastAsia="標楷體"/>
                <w:color w:val="000000"/>
              </w:rPr>
              <w:t>RT</w:t>
            </w:r>
            <w:r w:rsidRPr="00AF1910">
              <w:rPr>
                <w:rFonts w:eastAsia="標楷體" w:hint="eastAsia"/>
                <w:color w:val="000000"/>
              </w:rPr>
              <w:t>）教學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/>
                <w:color w:val="000000"/>
              </w:rPr>
              <w:t>3</w:t>
            </w:r>
            <w:r w:rsidRPr="00AF1910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F527E" w:rsidRPr="00AF1910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F527E" w:rsidRPr="00AF1910" w:rsidRDefault="00DF527E" w:rsidP="00952B07">
            <w:pPr>
              <w:ind w:leftChars="200" w:left="48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能力指標轉換教學活動</w:t>
            </w:r>
          </w:p>
        </w:tc>
        <w:tc>
          <w:tcPr>
            <w:tcW w:w="1369" w:type="dxa"/>
            <w:tcBorders>
              <w:top w:val="single" w:sz="4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/>
                <w:color w:val="000000"/>
              </w:rPr>
              <w:t>3</w:t>
            </w:r>
            <w:r w:rsidRPr="00AF1910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F527E" w:rsidRPr="00AF1910" w:rsidTr="00952B07">
        <w:trPr>
          <w:jc w:val="center"/>
        </w:trPr>
        <w:tc>
          <w:tcPr>
            <w:tcW w:w="1451" w:type="dxa"/>
            <w:vMerge w:val="restart"/>
            <w:shd w:val="clear" w:color="auto" w:fill="auto"/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</w:rPr>
            </w:pPr>
            <w:r w:rsidRPr="00AF1910">
              <w:rPr>
                <w:rFonts w:eastAsia="標楷體" w:hint="eastAsia"/>
                <w:b/>
                <w:color w:val="000000"/>
              </w:rPr>
              <w:t>進階研習</w:t>
            </w:r>
          </w:p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  <w:sz w:val="20"/>
              </w:rPr>
            </w:pPr>
            <w:r w:rsidRPr="00AF1910">
              <w:rPr>
                <w:rFonts w:eastAsia="標楷體" w:hint="eastAsia"/>
                <w:b/>
                <w:color w:val="000000"/>
                <w:sz w:val="20"/>
              </w:rPr>
              <w:t>（共</w:t>
            </w:r>
            <w:r w:rsidRPr="00AF1910">
              <w:rPr>
                <w:rFonts w:eastAsia="標楷體"/>
                <w:b/>
                <w:color w:val="000000"/>
                <w:sz w:val="20"/>
              </w:rPr>
              <w:t>12</w:t>
            </w:r>
            <w:r w:rsidRPr="00AF1910">
              <w:rPr>
                <w:rFonts w:eastAsia="標楷體" w:hint="eastAsia"/>
                <w:b/>
                <w:color w:val="000000"/>
                <w:sz w:val="20"/>
              </w:rPr>
              <w:t>小時）</w:t>
            </w:r>
          </w:p>
        </w:tc>
        <w:tc>
          <w:tcPr>
            <w:tcW w:w="3000" w:type="dxa"/>
            <w:vMerge w:val="restart"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 xml:space="preserve">1. </w:t>
            </w:r>
            <w:r w:rsidRPr="00AF1910">
              <w:rPr>
                <w:rFonts w:eastAsia="標楷體" w:hint="eastAsia"/>
                <w:color w:val="000000"/>
              </w:rPr>
              <w:t>取得初階研習證書之正式英語教師</w:t>
            </w:r>
          </w:p>
          <w:p w:rsidR="00DF527E" w:rsidRPr="00AF1910" w:rsidRDefault="00DF527E" w:rsidP="00952B07">
            <w:pPr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 xml:space="preserve">2. </w:t>
            </w:r>
            <w:r w:rsidRPr="00AF1910">
              <w:rPr>
                <w:rFonts w:eastAsia="標楷體" w:hint="eastAsia"/>
                <w:color w:val="000000"/>
              </w:rPr>
              <w:t>取得初階研習證書之代理代課英語教師</w:t>
            </w:r>
          </w:p>
        </w:tc>
        <w:tc>
          <w:tcPr>
            <w:tcW w:w="4080" w:type="dxa"/>
            <w:tcBorders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教具製作</w:t>
            </w:r>
          </w:p>
        </w:tc>
        <w:tc>
          <w:tcPr>
            <w:tcW w:w="1369" w:type="dxa"/>
            <w:tcBorders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/>
                <w:color w:val="000000"/>
              </w:rPr>
              <w:t>3</w:t>
            </w:r>
            <w:r w:rsidRPr="00AF1910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F527E" w:rsidRPr="00AF1910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F527E" w:rsidRPr="00AF1910" w:rsidRDefault="00DF527E" w:rsidP="00952B07">
            <w:pPr>
              <w:ind w:leftChars="200" w:left="48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句法教學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/>
                <w:color w:val="000000"/>
              </w:rPr>
              <w:t>3</w:t>
            </w:r>
            <w:r w:rsidRPr="00AF1910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F527E" w:rsidRPr="00AF1910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F527E" w:rsidRPr="00AF1910" w:rsidRDefault="00DF527E" w:rsidP="00952B07">
            <w:pPr>
              <w:ind w:leftChars="200" w:left="48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閱讀教學與評量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/>
                <w:color w:val="000000"/>
              </w:rPr>
              <w:t>3</w:t>
            </w:r>
            <w:r w:rsidRPr="00AF1910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F527E" w:rsidRPr="00AF1910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F527E" w:rsidRPr="00AF1910" w:rsidRDefault="00DF527E" w:rsidP="00952B07">
            <w:pPr>
              <w:ind w:leftChars="200" w:left="48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寫作教學與評量</w:t>
            </w:r>
          </w:p>
        </w:tc>
        <w:tc>
          <w:tcPr>
            <w:tcW w:w="1369" w:type="dxa"/>
            <w:tcBorders>
              <w:top w:val="single" w:sz="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/>
                <w:color w:val="000000"/>
              </w:rPr>
              <w:t>3</w:t>
            </w:r>
            <w:r w:rsidRPr="00AF1910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F527E" w:rsidRPr="00AF1910" w:rsidTr="00952B07">
        <w:trPr>
          <w:trHeight w:val="750"/>
          <w:jc w:val="center"/>
        </w:trPr>
        <w:tc>
          <w:tcPr>
            <w:tcW w:w="1451" w:type="dxa"/>
            <w:shd w:val="clear" w:color="auto" w:fill="auto"/>
            <w:vAlign w:val="center"/>
          </w:tcPr>
          <w:p w:rsidR="00DF527E" w:rsidRPr="00282205" w:rsidRDefault="00DF527E" w:rsidP="00952B07">
            <w:pPr>
              <w:jc w:val="center"/>
              <w:rPr>
                <w:rFonts w:eastAsia="標楷體"/>
                <w:b/>
                <w:color w:val="000000"/>
              </w:rPr>
            </w:pPr>
            <w:r w:rsidRPr="00AF1910">
              <w:rPr>
                <w:rFonts w:eastAsia="標楷體" w:hint="eastAsia"/>
                <w:b/>
                <w:color w:val="000000"/>
              </w:rPr>
              <w:t>高階研習</w:t>
            </w:r>
          </w:p>
        </w:tc>
        <w:tc>
          <w:tcPr>
            <w:tcW w:w="3000" w:type="dxa"/>
            <w:tcBorders>
              <w:right w:val="single" w:sz="12" w:space="0" w:color="auto"/>
            </w:tcBorders>
            <w:shd w:val="clear" w:color="auto" w:fill="auto"/>
          </w:tcPr>
          <w:p w:rsidR="00DF527E" w:rsidRPr="00AF1910" w:rsidRDefault="00DF527E" w:rsidP="00952B07">
            <w:pPr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取得進階研習證書之正式英語教師優先錄取</w:t>
            </w:r>
          </w:p>
        </w:tc>
        <w:tc>
          <w:tcPr>
            <w:tcW w:w="408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與「英國文化協會」合作辦理</w:t>
            </w:r>
          </w:p>
        </w:tc>
        <w:tc>
          <w:tcPr>
            <w:tcW w:w="1369" w:type="dxa"/>
            <w:shd w:val="clear" w:color="auto" w:fill="auto"/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/>
                <w:color w:val="000000"/>
              </w:rPr>
              <w:t>84</w:t>
            </w:r>
            <w:r w:rsidRPr="00AF1910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F527E" w:rsidRPr="00AF1910" w:rsidTr="00952B07">
        <w:trPr>
          <w:jc w:val="center"/>
        </w:trPr>
        <w:tc>
          <w:tcPr>
            <w:tcW w:w="1451" w:type="dxa"/>
            <w:shd w:val="clear" w:color="auto" w:fill="auto"/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</w:rPr>
            </w:pPr>
            <w:r w:rsidRPr="00AF1910">
              <w:rPr>
                <w:rFonts w:eastAsia="標楷體" w:hint="eastAsia"/>
                <w:b/>
                <w:color w:val="000000"/>
              </w:rPr>
              <w:t>國際短期</w:t>
            </w:r>
          </w:p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</w:rPr>
            </w:pPr>
            <w:r w:rsidRPr="00AF1910">
              <w:rPr>
                <w:rFonts w:eastAsia="標楷體" w:hint="eastAsia"/>
                <w:b/>
                <w:color w:val="000000"/>
              </w:rPr>
              <w:t>教育訓練</w:t>
            </w:r>
          </w:p>
          <w:p w:rsidR="00DF527E" w:rsidRPr="00AF1910" w:rsidRDefault="00DF527E" w:rsidP="00952B07">
            <w:pPr>
              <w:jc w:val="center"/>
              <w:rPr>
                <w:rFonts w:eastAsia="標楷體"/>
                <w:b/>
                <w:color w:val="000000"/>
                <w:sz w:val="20"/>
              </w:rPr>
            </w:pPr>
            <w:r w:rsidRPr="00AF1910">
              <w:rPr>
                <w:rFonts w:eastAsia="標楷體" w:hint="eastAsia"/>
                <w:b/>
                <w:color w:val="000000"/>
                <w:sz w:val="20"/>
              </w:rPr>
              <w:t>（</w:t>
            </w:r>
            <w:r w:rsidRPr="00AF1910">
              <w:rPr>
                <w:rFonts w:eastAsia="標楷體"/>
                <w:b/>
                <w:color w:val="000000"/>
                <w:sz w:val="20"/>
              </w:rPr>
              <w:t>2</w:t>
            </w:r>
            <w:r w:rsidRPr="00AF1910">
              <w:rPr>
                <w:rFonts w:eastAsia="標楷體" w:hint="eastAsia"/>
                <w:b/>
                <w:color w:val="000000"/>
                <w:sz w:val="20"/>
              </w:rPr>
              <w:t>週）</w:t>
            </w:r>
          </w:p>
        </w:tc>
        <w:tc>
          <w:tcPr>
            <w:tcW w:w="300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F527E" w:rsidRPr="00AF1910" w:rsidRDefault="00DF527E" w:rsidP="00952B07">
            <w:pPr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 xml:space="preserve">1. </w:t>
            </w:r>
            <w:r w:rsidRPr="00AF1910">
              <w:rPr>
                <w:rFonts w:eastAsia="標楷體" w:hint="eastAsia"/>
                <w:color w:val="000000"/>
              </w:rPr>
              <w:t>取得初階、進階及高階三項研習證書之正式英語教師。</w:t>
            </w:r>
          </w:p>
          <w:p w:rsidR="00DF527E" w:rsidRPr="00AF1910" w:rsidRDefault="00DF527E" w:rsidP="00952B07">
            <w:pPr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 xml:space="preserve">2. </w:t>
            </w:r>
            <w:r w:rsidRPr="00AF1910">
              <w:rPr>
                <w:rFonts w:eastAsia="標楷體" w:hint="eastAsia"/>
                <w:bCs/>
                <w:color w:val="000000"/>
                <w:lang w:val="zh-TW"/>
              </w:rPr>
              <w:t>其餘加分條件依教育局當年度公告之實施計畫為準，並以積分高低順序錄取之。</w:t>
            </w:r>
          </w:p>
        </w:tc>
        <w:tc>
          <w:tcPr>
            <w:tcW w:w="408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 w:hint="eastAsia"/>
                <w:color w:val="000000"/>
              </w:rPr>
              <w:t>美國</w:t>
            </w:r>
            <w:r w:rsidRPr="00AF1910">
              <w:rPr>
                <w:rFonts w:eastAsia="標楷體" w:hint="eastAsia"/>
                <w:color w:val="000000"/>
              </w:rPr>
              <w:t>/</w:t>
            </w:r>
            <w:r w:rsidRPr="00AF1910">
              <w:rPr>
                <w:rFonts w:eastAsia="標楷體" w:hint="eastAsia"/>
                <w:color w:val="000000"/>
              </w:rPr>
              <w:t>英國等英語為母語之國家學習參訪</w:t>
            </w:r>
          </w:p>
        </w:tc>
        <w:tc>
          <w:tcPr>
            <w:tcW w:w="1369" w:type="dxa"/>
            <w:shd w:val="clear" w:color="auto" w:fill="auto"/>
            <w:vAlign w:val="center"/>
          </w:tcPr>
          <w:p w:rsidR="00DF527E" w:rsidRPr="00AF1910" w:rsidRDefault="00DF527E" w:rsidP="00952B07">
            <w:pPr>
              <w:jc w:val="center"/>
              <w:rPr>
                <w:rFonts w:eastAsia="標楷體"/>
                <w:color w:val="000000"/>
              </w:rPr>
            </w:pPr>
            <w:r w:rsidRPr="00AF1910">
              <w:rPr>
                <w:rFonts w:eastAsia="標楷體"/>
                <w:color w:val="000000"/>
              </w:rPr>
              <w:t>2</w:t>
            </w:r>
            <w:r w:rsidRPr="00AF1910">
              <w:rPr>
                <w:rFonts w:eastAsia="標楷體" w:hint="eastAsia"/>
                <w:color w:val="000000"/>
              </w:rPr>
              <w:t>週</w:t>
            </w:r>
          </w:p>
        </w:tc>
      </w:tr>
    </w:tbl>
    <w:p w:rsidR="00DF527E" w:rsidRPr="00AF1910" w:rsidRDefault="00DF527E" w:rsidP="00DF527E">
      <w:pPr>
        <w:tabs>
          <w:tab w:val="left" w:pos="567"/>
        </w:tabs>
        <w:ind w:left="480"/>
        <w:rPr>
          <w:rFonts w:eastAsia="標楷體"/>
          <w:szCs w:val="24"/>
        </w:rPr>
      </w:pPr>
    </w:p>
    <w:p w:rsidR="00DF527E" w:rsidRPr="00AF1910" w:rsidRDefault="00DF527E" w:rsidP="00DF527E">
      <w:pPr>
        <w:tabs>
          <w:tab w:val="left" w:pos="567"/>
        </w:tabs>
        <w:ind w:left="480"/>
        <w:rPr>
          <w:rFonts w:eastAsia="標楷體"/>
          <w:szCs w:val="24"/>
        </w:rPr>
      </w:pPr>
    </w:p>
    <w:p w:rsidR="00DF527E" w:rsidRPr="00AF1910" w:rsidRDefault="00DF527E" w:rsidP="00A812D1">
      <w:pPr>
        <w:tabs>
          <w:tab w:val="left" w:pos="567"/>
        </w:tabs>
        <w:rPr>
          <w:rFonts w:eastAsia="標楷體"/>
          <w:szCs w:val="24"/>
        </w:rPr>
      </w:pPr>
    </w:p>
    <w:sectPr w:rsidR="00DF527E" w:rsidRPr="00AF1910" w:rsidSect="00D930A3">
      <w:pgSz w:w="11906" w:h="16838"/>
      <w:pgMar w:top="1134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5D9" w:rsidRDefault="003515D9" w:rsidP="002B48A1">
      <w:r>
        <w:separator/>
      </w:r>
    </w:p>
  </w:endnote>
  <w:endnote w:type="continuationSeparator" w:id="0">
    <w:p w:rsidR="003515D9" w:rsidRDefault="003515D9" w:rsidP="002B4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5D9" w:rsidRDefault="003515D9" w:rsidP="002B48A1">
      <w:r>
        <w:separator/>
      </w:r>
    </w:p>
  </w:footnote>
  <w:footnote w:type="continuationSeparator" w:id="0">
    <w:p w:rsidR="003515D9" w:rsidRDefault="003515D9" w:rsidP="002B48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D110FF"/>
    <w:multiLevelType w:val="hybridMultilevel"/>
    <w:tmpl w:val="BB6E21F0"/>
    <w:lvl w:ilvl="0" w:tplc="5952094A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" w15:restartNumberingAfterBreak="0">
    <w:nsid w:val="487322F7"/>
    <w:multiLevelType w:val="hybridMultilevel"/>
    <w:tmpl w:val="A4C495C2"/>
    <w:lvl w:ilvl="0" w:tplc="C706CBEC">
      <w:start w:val="1"/>
      <w:numFmt w:val="decimal"/>
      <w:lvlText w:val="%1."/>
      <w:lvlJc w:val="left"/>
      <w:pPr>
        <w:ind w:left="842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60C6624A"/>
    <w:multiLevelType w:val="hybridMultilevel"/>
    <w:tmpl w:val="961ACC3C"/>
    <w:lvl w:ilvl="0" w:tplc="3AF4FA3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6CE1ED6"/>
    <w:multiLevelType w:val="hybridMultilevel"/>
    <w:tmpl w:val="07824718"/>
    <w:lvl w:ilvl="0" w:tplc="20FA815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27E"/>
    <w:rsid w:val="00032E1E"/>
    <w:rsid w:val="00250386"/>
    <w:rsid w:val="002B48A1"/>
    <w:rsid w:val="003515D9"/>
    <w:rsid w:val="003E4840"/>
    <w:rsid w:val="006934CF"/>
    <w:rsid w:val="00705457"/>
    <w:rsid w:val="00713C6A"/>
    <w:rsid w:val="00745F45"/>
    <w:rsid w:val="009676A9"/>
    <w:rsid w:val="00A812D1"/>
    <w:rsid w:val="00AC230B"/>
    <w:rsid w:val="00B6046F"/>
    <w:rsid w:val="00BF58D4"/>
    <w:rsid w:val="00CD4FC8"/>
    <w:rsid w:val="00D930A3"/>
    <w:rsid w:val="00DF527E"/>
    <w:rsid w:val="00E6749A"/>
    <w:rsid w:val="00FE6EBA"/>
    <w:rsid w:val="00FE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A2403C"/>
  <w15:docId w15:val="{E339703A-918B-4CC7-9971-AD655EDC6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27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27E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E6E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E6EB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B48A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2B48A1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B48A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2B48A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許育誠</cp:lastModifiedBy>
  <cp:revision>5</cp:revision>
  <cp:lastPrinted>2018-06-06T02:12:00Z</cp:lastPrinted>
  <dcterms:created xsi:type="dcterms:W3CDTF">2019-05-29T10:55:00Z</dcterms:created>
  <dcterms:modified xsi:type="dcterms:W3CDTF">2019-06-11T09:01:00Z</dcterms:modified>
</cp:coreProperties>
</file>